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31" w:type="dxa"/>
        <w:jc w:val="center"/>
        <w:tblLook w:val="04A0" w:firstRow="1" w:lastRow="0" w:firstColumn="1" w:lastColumn="0" w:noHBand="0" w:noVBand="1"/>
      </w:tblPr>
      <w:tblGrid>
        <w:gridCol w:w="3532"/>
        <w:gridCol w:w="5799"/>
      </w:tblGrid>
      <w:tr w:rsidR="007824E6" w:rsidRPr="007824E6" w:rsidTr="004E467D">
        <w:trPr>
          <w:trHeight w:val="283"/>
          <w:jc w:val="center"/>
        </w:trPr>
        <w:tc>
          <w:tcPr>
            <w:tcW w:w="3532" w:type="dxa"/>
            <w:vAlign w:val="bottom"/>
            <w:hideMark/>
          </w:tcPr>
          <w:p w:rsidR="00434B88" w:rsidRPr="007824E6" w:rsidRDefault="00434B88" w:rsidP="004E467D">
            <w:pPr>
              <w:tabs>
                <w:tab w:val="left" w:pos="720"/>
              </w:tabs>
              <w:jc w:val="center"/>
              <w:rPr>
                <w:sz w:val="26"/>
              </w:rPr>
            </w:pPr>
            <w:r w:rsidRPr="007824E6">
              <w:rPr>
                <w:sz w:val="26"/>
              </w:rPr>
              <w:t>ỦY BAN NHÂN DÂN</w:t>
            </w:r>
          </w:p>
          <w:p w:rsidR="00434B88" w:rsidRPr="007824E6" w:rsidRDefault="00434B88" w:rsidP="004E467D">
            <w:pPr>
              <w:tabs>
                <w:tab w:val="left" w:pos="720"/>
              </w:tabs>
              <w:jc w:val="center"/>
              <w:rPr>
                <w:b/>
              </w:rPr>
            </w:pPr>
            <w:r w:rsidRPr="007824E6">
              <w:rPr>
                <w:b/>
                <w:sz w:val="26"/>
              </w:rPr>
              <w:t>TỈNH LẠNG SƠN</w:t>
            </w:r>
          </w:p>
        </w:tc>
        <w:tc>
          <w:tcPr>
            <w:tcW w:w="5799" w:type="dxa"/>
            <w:hideMark/>
          </w:tcPr>
          <w:p w:rsidR="00434B88" w:rsidRPr="007824E6" w:rsidRDefault="00434B88" w:rsidP="004E467D">
            <w:pPr>
              <w:tabs>
                <w:tab w:val="left" w:pos="720"/>
              </w:tabs>
              <w:jc w:val="center"/>
            </w:pPr>
            <w:r w:rsidRPr="007824E6">
              <w:rPr>
                <w:b/>
                <w:sz w:val="26"/>
              </w:rPr>
              <w:t>CỘNG HÒA XÃ HỘI CHỦ NGHĨA VIỆT NAM</w:t>
            </w:r>
          </w:p>
          <w:p w:rsidR="00434B88" w:rsidRPr="007824E6" w:rsidRDefault="00434B88" w:rsidP="00434B88">
            <w:pPr>
              <w:tabs>
                <w:tab w:val="left" w:pos="1384"/>
              </w:tabs>
            </w:pPr>
            <w:r w:rsidRPr="007824E6">
              <w:tab/>
            </w:r>
            <w:r w:rsidRPr="007824E6">
              <w:rPr>
                <w:b/>
                <w:sz w:val="28"/>
                <w:szCs w:val="28"/>
              </w:rPr>
              <w:t xml:space="preserve">Độc lập </w:t>
            </w:r>
            <w:r w:rsidRPr="007824E6">
              <w:rPr>
                <w:sz w:val="28"/>
                <w:szCs w:val="28"/>
              </w:rPr>
              <w:t>-</w:t>
            </w:r>
            <w:r w:rsidRPr="007824E6">
              <w:rPr>
                <w:b/>
                <w:sz w:val="28"/>
                <w:szCs w:val="28"/>
              </w:rPr>
              <w:t xml:space="preserve"> Tự do </w:t>
            </w:r>
            <w:r w:rsidRPr="007824E6">
              <w:rPr>
                <w:sz w:val="28"/>
                <w:szCs w:val="28"/>
              </w:rPr>
              <w:t>-</w:t>
            </w:r>
            <w:r w:rsidRPr="007824E6">
              <w:rPr>
                <w:b/>
                <w:sz w:val="28"/>
                <w:szCs w:val="28"/>
              </w:rPr>
              <w:t xml:space="preserve"> Hạnh phúc</w:t>
            </w:r>
          </w:p>
        </w:tc>
      </w:tr>
      <w:tr w:rsidR="007824E6" w:rsidRPr="007824E6" w:rsidTr="004E467D">
        <w:trPr>
          <w:trHeight w:val="80"/>
          <w:jc w:val="center"/>
        </w:trPr>
        <w:tc>
          <w:tcPr>
            <w:tcW w:w="3532" w:type="dxa"/>
            <w:vAlign w:val="bottom"/>
            <w:hideMark/>
          </w:tcPr>
          <w:p w:rsidR="00434B88" w:rsidRPr="007824E6" w:rsidRDefault="00434B88" w:rsidP="004E467D">
            <w:pPr>
              <w:tabs>
                <w:tab w:val="left" w:pos="720"/>
              </w:tabs>
              <w:jc w:val="center"/>
              <w:rPr>
                <w:sz w:val="26"/>
              </w:rPr>
            </w:pPr>
            <w:r w:rsidRPr="007824E6">
              <w:rPr>
                <w:noProof/>
              </w:rPr>
              <mc:AlternateContent>
                <mc:Choice Requires="wps">
                  <w:drawing>
                    <wp:anchor distT="4294967295" distB="4294967295" distL="114300" distR="114300" simplePos="0" relativeHeight="251659264" behindDoc="0" locked="0" layoutInCell="1" allowOverlap="1" wp14:anchorId="061A11DC" wp14:editId="312BE36A">
                      <wp:simplePos x="0" y="0"/>
                      <wp:positionH relativeFrom="column">
                        <wp:posOffset>664845</wp:posOffset>
                      </wp:positionH>
                      <wp:positionV relativeFrom="paragraph">
                        <wp:posOffset>-44450</wp:posOffset>
                      </wp:positionV>
                      <wp:extent cx="6667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837F8"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35pt,-3.5pt" to="104.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RxHAIAADU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"/>
                  </w:pict>
                </mc:Fallback>
              </mc:AlternateContent>
            </w:r>
          </w:p>
        </w:tc>
        <w:tc>
          <w:tcPr>
            <w:tcW w:w="5799" w:type="dxa"/>
            <w:hideMark/>
          </w:tcPr>
          <w:p w:rsidR="00434B88" w:rsidRPr="007824E6" w:rsidRDefault="00434B88" w:rsidP="004E467D">
            <w:pPr>
              <w:tabs>
                <w:tab w:val="left" w:pos="720"/>
              </w:tabs>
              <w:jc w:val="center"/>
              <w:rPr>
                <w:b/>
                <w:sz w:val="26"/>
              </w:rPr>
            </w:pPr>
            <w:r w:rsidRPr="007824E6">
              <w:rPr>
                <w:noProof/>
              </w:rPr>
              <mc:AlternateContent>
                <mc:Choice Requires="wps">
                  <w:drawing>
                    <wp:anchor distT="4294967295" distB="4294967295" distL="114300" distR="114300" simplePos="0" relativeHeight="251660288" behindDoc="0" locked="0" layoutInCell="1" allowOverlap="1" wp14:anchorId="15FC3367" wp14:editId="074CAF38">
                      <wp:simplePos x="0" y="0"/>
                      <wp:positionH relativeFrom="column">
                        <wp:posOffset>897478</wp:posOffset>
                      </wp:positionH>
                      <wp:positionV relativeFrom="paragraph">
                        <wp:posOffset>22860</wp:posOffset>
                      </wp:positionV>
                      <wp:extent cx="21469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4365A"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8pt" to="239.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SC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xk+WzxNM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"/>
                  </w:pict>
                </mc:Fallback>
              </mc:AlternateContent>
            </w:r>
          </w:p>
        </w:tc>
      </w:tr>
      <w:tr w:rsidR="007824E6" w:rsidRPr="007824E6" w:rsidTr="004E467D">
        <w:trPr>
          <w:jc w:val="center"/>
        </w:trPr>
        <w:tc>
          <w:tcPr>
            <w:tcW w:w="3532" w:type="dxa"/>
            <w:vAlign w:val="bottom"/>
            <w:hideMark/>
          </w:tcPr>
          <w:p w:rsidR="00434B88" w:rsidRPr="007824E6" w:rsidRDefault="00434B88" w:rsidP="00434B88">
            <w:pPr>
              <w:tabs>
                <w:tab w:val="left" w:pos="720"/>
              </w:tabs>
              <w:spacing w:before="120"/>
              <w:jc w:val="center"/>
              <w:rPr>
                <w:sz w:val="28"/>
                <w:szCs w:val="28"/>
              </w:rPr>
            </w:pPr>
            <w:r w:rsidRPr="007824E6">
              <w:rPr>
                <w:sz w:val="28"/>
                <w:szCs w:val="28"/>
              </w:rPr>
              <w:t>Số:        /QĐ-UBND</w:t>
            </w:r>
          </w:p>
        </w:tc>
        <w:tc>
          <w:tcPr>
            <w:tcW w:w="5799" w:type="dxa"/>
            <w:vAlign w:val="bottom"/>
            <w:hideMark/>
          </w:tcPr>
          <w:p w:rsidR="00434B88" w:rsidRPr="007824E6" w:rsidRDefault="00434B88" w:rsidP="00181A9F">
            <w:pPr>
              <w:tabs>
                <w:tab w:val="left" w:pos="720"/>
              </w:tabs>
              <w:jc w:val="center"/>
              <w:rPr>
                <w:i/>
                <w:sz w:val="28"/>
                <w:szCs w:val="28"/>
              </w:rPr>
            </w:pPr>
            <w:r w:rsidRPr="007824E6">
              <w:rPr>
                <w:i/>
                <w:sz w:val="28"/>
                <w:szCs w:val="28"/>
              </w:rPr>
              <w:t xml:space="preserve">Lạng Sơn, ngày   </w:t>
            </w:r>
            <w:r w:rsidR="0097651C" w:rsidRPr="007824E6">
              <w:rPr>
                <w:i/>
                <w:sz w:val="28"/>
                <w:szCs w:val="28"/>
              </w:rPr>
              <w:t xml:space="preserve"> </w:t>
            </w:r>
            <w:r w:rsidRPr="007824E6">
              <w:rPr>
                <w:i/>
                <w:sz w:val="28"/>
                <w:szCs w:val="28"/>
              </w:rPr>
              <w:t xml:space="preserve">   tháng  </w:t>
            </w:r>
            <w:r w:rsidR="0097651C" w:rsidRPr="007824E6">
              <w:rPr>
                <w:i/>
                <w:sz w:val="28"/>
                <w:szCs w:val="28"/>
              </w:rPr>
              <w:t xml:space="preserve"> </w:t>
            </w:r>
            <w:r w:rsidRPr="007824E6">
              <w:rPr>
                <w:i/>
                <w:sz w:val="28"/>
                <w:szCs w:val="28"/>
              </w:rPr>
              <w:t xml:space="preserve">  năm 20</w:t>
            </w:r>
            <w:r w:rsidRPr="007824E6">
              <w:rPr>
                <w:i/>
                <w:sz w:val="28"/>
                <w:szCs w:val="28"/>
                <w:lang w:val="vi-VN"/>
              </w:rPr>
              <w:t>2</w:t>
            </w:r>
            <w:r w:rsidR="00181A9F" w:rsidRPr="007824E6">
              <w:rPr>
                <w:i/>
                <w:sz w:val="28"/>
                <w:szCs w:val="28"/>
              </w:rPr>
              <w:t>6</w:t>
            </w:r>
            <w:r w:rsidRPr="007824E6">
              <w:rPr>
                <w:i/>
                <w:sz w:val="28"/>
                <w:szCs w:val="28"/>
              </w:rPr>
              <w:t xml:space="preserve"> </w:t>
            </w:r>
          </w:p>
        </w:tc>
      </w:tr>
    </w:tbl>
    <w:p w:rsidR="0042273A" w:rsidRPr="007824E6" w:rsidRDefault="00937F51" w:rsidP="009265B0">
      <w:pPr>
        <w:rPr>
          <w:b/>
          <w:sz w:val="28"/>
          <w:szCs w:val="28"/>
          <w:lang w:val="vi-VN"/>
        </w:rPr>
      </w:pPr>
      <w:r w:rsidRPr="007824E6">
        <w:rPr>
          <w:sz w:val="20"/>
          <w:szCs w:val="20"/>
          <w:lang w:val="vi-VN"/>
        </w:rPr>
        <w:t>(</w:t>
      </w:r>
      <w:r w:rsidR="005124D2" w:rsidRPr="007824E6">
        <w:rPr>
          <w:sz w:val="20"/>
          <w:szCs w:val="20"/>
        </w:rPr>
        <w:t> </w:t>
      </w:r>
      <w:r w:rsidR="007C15C8" w:rsidRPr="007824E6">
        <w:rPr>
          <w:b/>
          <w:sz w:val="28"/>
          <w:szCs w:val="28"/>
        </w:rPr>
        <w:t>DỰ THẢO</w:t>
      </w:r>
      <w:r w:rsidRPr="007824E6">
        <w:rPr>
          <w:b/>
          <w:sz w:val="28"/>
          <w:szCs w:val="28"/>
          <w:lang w:val="vi-VN"/>
        </w:rPr>
        <w:t>)</w:t>
      </w:r>
    </w:p>
    <w:p w:rsidR="009265B0" w:rsidRPr="007824E6" w:rsidRDefault="009265B0" w:rsidP="009265B0">
      <w:pPr>
        <w:rPr>
          <w:sz w:val="28"/>
          <w:szCs w:val="28"/>
        </w:rPr>
      </w:pPr>
    </w:p>
    <w:p w:rsidR="0042273A" w:rsidRPr="007824E6" w:rsidRDefault="005124D2" w:rsidP="009265B0">
      <w:pPr>
        <w:jc w:val="center"/>
        <w:rPr>
          <w:sz w:val="28"/>
          <w:szCs w:val="28"/>
        </w:rPr>
      </w:pPr>
      <w:r w:rsidRPr="007824E6">
        <w:rPr>
          <w:b/>
          <w:bCs/>
          <w:sz w:val="28"/>
          <w:szCs w:val="28"/>
        </w:rPr>
        <w:t>QUYẾT ĐỊNH</w:t>
      </w:r>
    </w:p>
    <w:p w:rsidR="006C5D20" w:rsidRPr="00BF3E5C" w:rsidRDefault="00BF3E5C" w:rsidP="00D10D20">
      <w:pPr>
        <w:pStyle w:val="Normal1"/>
        <w:spacing w:before="0" w:beforeAutospacing="0" w:after="0" w:afterAutospacing="0"/>
        <w:jc w:val="center"/>
        <w:rPr>
          <w:b/>
          <w:color w:val="0000FF"/>
          <w:sz w:val="28"/>
          <w:szCs w:val="28"/>
        </w:rPr>
      </w:pPr>
      <w:r w:rsidRPr="00BF3E5C">
        <w:rPr>
          <w:b/>
          <w:color w:val="0000FF"/>
          <w:sz w:val="28"/>
          <w:szCs w:val="28"/>
          <w:highlight w:val="white"/>
        </w:rPr>
        <w:t>G</w:t>
      </w:r>
      <w:r w:rsidR="00AE7A66" w:rsidRPr="00BF3E5C">
        <w:rPr>
          <w:b/>
          <w:color w:val="0000FF"/>
          <w:sz w:val="28"/>
          <w:szCs w:val="28"/>
          <w:highlight w:val="white"/>
        </w:rPr>
        <w:t>iá nước sạch nông thôn trên địa</w:t>
      </w:r>
      <w:r w:rsidR="000C492B" w:rsidRPr="00BF3E5C">
        <w:rPr>
          <w:b/>
          <w:color w:val="0000FF"/>
          <w:sz w:val="28"/>
          <w:szCs w:val="28"/>
          <w:lang w:val="vi-VN"/>
        </w:rPr>
        <w:t xml:space="preserve"> bàn</w:t>
      </w:r>
      <w:r w:rsidR="003E73FC" w:rsidRPr="00BF3E5C">
        <w:rPr>
          <w:b/>
          <w:color w:val="0000FF"/>
          <w:sz w:val="28"/>
          <w:szCs w:val="28"/>
        </w:rPr>
        <w:t xml:space="preserve"> </w:t>
      </w:r>
      <w:r w:rsidR="00181A9F" w:rsidRPr="00BF3E5C">
        <w:rPr>
          <w:b/>
          <w:color w:val="0000FF"/>
          <w:sz w:val="28"/>
          <w:szCs w:val="28"/>
        </w:rPr>
        <w:t>tỉnh</w:t>
      </w:r>
      <w:r w:rsidR="005748A0" w:rsidRPr="00BF3E5C">
        <w:rPr>
          <w:b/>
          <w:color w:val="0000FF"/>
          <w:sz w:val="28"/>
          <w:szCs w:val="28"/>
        </w:rPr>
        <w:t xml:space="preserve"> </w:t>
      </w:r>
      <w:r w:rsidR="00434B88" w:rsidRPr="00BF3E5C">
        <w:rPr>
          <w:b/>
          <w:color w:val="0000FF"/>
          <w:sz w:val="28"/>
          <w:szCs w:val="28"/>
        </w:rPr>
        <w:t>Lạng Sơn</w:t>
      </w:r>
    </w:p>
    <w:p w:rsidR="006C5D20" w:rsidRPr="007824E6" w:rsidRDefault="0023461C" w:rsidP="009265B0">
      <w:pPr>
        <w:jc w:val="center"/>
        <w:rPr>
          <w:b/>
          <w:bCs/>
          <w:sz w:val="28"/>
          <w:szCs w:val="28"/>
        </w:rPr>
      </w:pPr>
      <w:r w:rsidRPr="007824E6">
        <w:rPr>
          <w:noProof/>
        </w:rPr>
        <mc:AlternateContent>
          <mc:Choice Requires="wps">
            <w:drawing>
              <wp:anchor distT="4294967295" distB="4294967295" distL="114300" distR="114300" simplePos="0" relativeHeight="251662336" behindDoc="0" locked="0" layoutInCell="1" allowOverlap="1" wp14:anchorId="16FDC9CA" wp14:editId="21330A39">
                <wp:simplePos x="0" y="0"/>
                <wp:positionH relativeFrom="column">
                  <wp:posOffset>2386594</wp:posOffset>
                </wp:positionH>
                <wp:positionV relativeFrom="paragraph">
                  <wp:posOffset>40005</wp:posOffset>
                </wp:positionV>
                <wp:extent cx="1052422"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4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54457C"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9pt,3.15pt" to="270.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"/>
            </w:pict>
          </mc:Fallback>
        </mc:AlternateContent>
      </w:r>
    </w:p>
    <w:p w:rsidR="009405E8" w:rsidRPr="007824E6" w:rsidRDefault="009405E8" w:rsidP="009265B0">
      <w:pPr>
        <w:jc w:val="center"/>
        <w:rPr>
          <w:b/>
          <w:bCs/>
          <w:sz w:val="28"/>
          <w:szCs w:val="28"/>
        </w:rPr>
      </w:pPr>
    </w:p>
    <w:p w:rsidR="0042273A" w:rsidRPr="007824E6" w:rsidRDefault="005124D2" w:rsidP="009265B0">
      <w:pPr>
        <w:jc w:val="center"/>
        <w:rPr>
          <w:b/>
          <w:bCs/>
          <w:sz w:val="28"/>
          <w:szCs w:val="28"/>
        </w:rPr>
      </w:pPr>
      <w:r w:rsidRPr="007824E6">
        <w:rPr>
          <w:b/>
          <w:bCs/>
          <w:sz w:val="28"/>
          <w:szCs w:val="28"/>
        </w:rPr>
        <w:t xml:space="preserve">ỦY BAN NHÂN DÂN TỈNH </w:t>
      </w:r>
      <w:r w:rsidR="00434B88" w:rsidRPr="007824E6">
        <w:rPr>
          <w:b/>
          <w:bCs/>
          <w:sz w:val="28"/>
          <w:szCs w:val="28"/>
        </w:rPr>
        <w:t>LẠNG SƠN</w:t>
      </w:r>
    </w:p>
    <w:p w:rsidR="009265B0" w:rsidRPr="007824E6" w:rsidRDefault="009265B0" w:rsidP="00E21D39">
      <w:pPr>
        <w:spacing w:before="120"/>
        <w:jc w:val="center"/>
        <w:rPr>
          <w:sz w:val="28"/>
          <w:szCs w:val="28"/>
        </w:rPr>
      </w:pPr>
    </w:p>
    <w:p w:rsidR="0014342E" w:rsidRPr="007824E6" w:rsidRDefault="0014342E" w:rsidP="00E21D39">
      <w:pPr>
        <w:pStyle w:val="NormalWeb"/>
        <w:shd w:val="clear" w:color="auto" w:fill="FFFFFF"/>
        <w:spacing w:before="120" w:beforeAutospacing="0" w:after="0" w:afterAutospacing="0"/>
        <w:ind w:firstLine="720"/>
        <w:jc w:val="both"/>
        <w:rPr>
          <w:bCs/>
          <w:i/>
          <w:sz w:val="28"/>
          <w:szCs w:val="28"/>
        </w:rPr>
      </w:pPr>
      <w:r w:rsidRPr="007824E6">
        <w:rPr>
          <w:bCs/>
          <w:i/>
          <w:sz w:val="28"/>
          <w:szCs w:val="28"/>
          <w:highlight w:val="white"/>
        </w:rPr>
        <w:t xml:space="preserve">Căn cứ Luật Tổ chức </w:t>
      </w:r>
      <w:r w:rsidR="00C85EA3" w:rsidRPr="007824E6">
        <w:rPr>
          <w:bCs/>
          <w:i/>
          <w:sz w:val="28"/>
          <w:szCs w:val="28"/>
          <w:highlight w:val="white"/>
        </w:rPr>
        <w:t>chính quyền địa phương ngày 16/6/</w:t>
      </w:r>
      <w:r w:rsidRPr="007824E6">
        <w:rPr>
          <w:bCs/>
          <w:i/>
          <w:sz w:val="28"/>
          <w:szCs w:val="28"/>
          <w:highlight w:val="white"/>
        </w:rPr>
        <w:t>2025</w:t>
      </w:r>
      <w:r w:rsidR="00F7112F" w:rsidRPr="007824E6">
        <w:rPr>
          <w:bCs/>
          <w:i/>
          <w:sz w:val="28"/>
          <w:szCs w:val="28"/>
        </w:rPr>
        <w:t>;</w:t>
      </w:r>
    </w:p>
    <w:p w:rsidR="002E1BAD" w:rsidRPr="007824E6" w:rsidRDefault="002E1BAD" w:rsidP="00E21D39">
      <w:pPr>
        <w:pStyle w:val="NormalWeb"/>
        <w:shd w:val="clear" w:color="auto" w:fill="FFFFFF"/>
        <w:spacing w:before="120" w:beforeAutospacing="0" w:after="0" w:afterAutospacing="0"/>
        <w:ind w:firstLine="720"/>
        <w:jc w:val="both"/>
        <w:rPr>
          <w:i/>
          <w:iCs/>
          <w:sz w:val="28"/>
          <w:szCs w:val="28"/>
        </w:rPr>
      </w:pPr>
      <w:r w:rsidRPr="007824E6">
        <w:rPr>
          <w:i/>
          <w:iCs/>
          <w:sz w:val="28"/>
          <w:szCs w:val="28"/>
        </w:rPr>
        <w:t>Căn cứ Luật Giá ngày 19/6/2023;</w:t>
      </w:r>
    </w:p>
    <w:p w:rsidR="002C23F5" w:rsidRPr="007824E6" w:rsidRDefault="002C23F5" w:rsidP="00E21D39">
      <w:pPr>
        <w:pStyle w:val="NormalWeb"/>
        <w:shd w:val="clear" w:color="auto" w:fill="FFFFFF"/>
        <w:spacing w:before="120" w:beforeAutospacing="0" w:after="0" w:afterAutospacing="0"/>
        <w:ind w:firstLine="720"/>
        <w:jc w:val="both"/>
        <w:rPr>
          <w:i/>
          <w:sz w:val="28"/>
        </w:rPr>
      </w:pPr>
      <w:r w:rsidRPr="007824E6">
        <w:rPr>
          <w:i/>
          <w:sz w:val="28"/>
        </w:rPr>
        <w:t>Căn cứ Nghị định số 43/2022/NĐ-CP ngày 24/6/2022 của Chính phủ quy</w:t>
      </w:r>
      <w:r w:rsidRPr="007824E6">
        <w:rPr>
          <w:i/>
          <w:spacing w:val="-9"/>
          <w:sz w:val="28"/>
        </w:rPr>
        <w:t xml:space="preserve"> </w:t>
      </w:r>
      <w:r w:rsidRPr="007824E6">
        <w:rPr>
          <w:i/>
          <w:sz w:val="28"/>
        </w:rPr>
        <w:t>định</w:t>
      </w:r>
      <w:r w:rsidRPr="007824E6">
        <w:rPr>
          <w:i/>
          <w:spacing w:val="-7"/>
          <w:sz w:val="28"/>
        </w:rPr>
        <w:t xml:space="preserve"> </w:t>
      </w:r>
      <w:r w:rsidRPr="007824E6">
        <w:rPr>
          <w:i/>
          <w:sz w:val="28"/>
        </w:rPr>
        <w:t>việc</w:t>
      </w:r>
      <w:r w:rsidRPr="007824E6">
        <w:rPr>
          <w:i/>
          <w:spacing w:val="-6"/>
          <w:sz w:val="28"/>
        </w:rPr>
        <w:t xml:space="preserve"> </w:t>
      </w:r>
      <w:r w:rsidRPr="007824E6">
        <w:rPr>
          <w:i/>
          <w:sz w:val="28"/>
        </w:rPr>
        <w:t>quản</w:t>
      </w:r>
      <w:r w:rsidRPr="007824E6">
        <w:rPr>
          <w:i/>
          <w:spacing w:val="-5"/>
          <w:sz w:val="28"/>
        </w:rPr>
        <w:t xml:space="preserve"> </w:t>
      </w:r>
      <w:r w:rsidRPr="007824E6">
        <w:rPr>
          <w:i/>
          <w:sz w:val="28"/>
        </w:rPr>
        <w:t>lý,</w:t>
      </w:r>
      <w:r w:rsidRPr="007824E6">
        <w:rPr>
          <w:i/>
          <w:spacing w:val="-6"/>
          <w:sz w:val="28"/>
        </w:rPr>
        <w:t xml:space="preserve"> </w:t>
      </w:r>
      <w:r w:rsidRPr="007824E6">
        <w:rPr>
          <w:i/>
          <w:sz w:val="28"/>
        </w:rPr>
        <w:t>sử</w:t>
      </w:r>
      <w:r w:rsidRPr="007824E6">
        <w:rPr>
          <w:i/>
          <w:spacing w:val="-7"/>
          <w:sz w:val="28"/>
        </w:rPr>
        <w:t xml:space="preserve"> </w:t>
      </w:r>
      <w:r w:rsidRPr="007824E6">
        <w:rPr>
          <w:i/>
          <w:sz w:val="28"/>
        </w:rPr>
        <w:t>dụng</w:t>
      </w:r>
      <w:r w:rsidRPr="007824E6">
        <w:rPr>
          <w:i/>
          <w:spacing w:val="-7"/>
          <w:sz w:val="28"/>
        </w:rPr>
        <w:t xml:space="preserve"> </w:t>
      </w:r>
      <w:r w:rsidRPr="007824E6">
        <w:rPr>
          <w:i/>
          <w:sz w:val="28"/>
        </w:rPr>
        <w:t>và</w:t>
      </w:r>
      <w:r w:rsidRPr="007824E6">
        <w:rPr>
          <w:i/>
          <w:spacing w:val="-8"/>
          <w:sz w:val="28"/>
        </w:rPr>
        <w:t xml:space="preserve"> </w:t>
      </w:r>
      <w:r w:rsidRPr="007824E6">
        <w:rPr>
          <w:i/>
          <w:sz w:val="28"/>
        </w:rPr>
        <w:t>khai</w:t>
      </w:r>
      <w:r w:rsidRPr="007824E6">
        <w:rPr>
          <w:i/>
          <w:spacing w:val="-7"/>
          <w:sz w:val="28"/>
        </w:rPr>
        <w:t xml:space="preserve"> </w:t>
      </w:r>
      <w:r w:rsidRPr="007824E6">
        <w:rPr>
          <w:i/>
          <w:sz w:val="28"/>
        </w:rPr>
        <w:t>thác</w:t>
      </w:r>
      <w:r w:rsidRPr="007824E6">
        <w:rPr>
          <w:i/>
          <w:spacing w:val="-8"/>
          <w:sz w:val="28"/>
        </w:rPr>
        <w:t xml:space="preserve"> </w:t>
      </w:r>
      <w:r w:rsidRPr="007824E6">
        <w:rPr>
          <w:i/>
          <w:sz w:val="28"/>
        </w:rPr>
        <w:t>tài</w:t>
      </w:r>
      <w:r w:rsidRPr="007824E6">
        <w:rPr>
          <w:i/>
          <w:spacing w:val="-7"/>
          <w:sz w:val="28"/>
        </w:rPr>
        <w:t xml:space="preserve"> </w:t>
      </w:r>
      <w:r w:rsidRPr="007824E6">
        <w:rPr>
          <w:i/>
          <w:sz w:val="28"/>
        </w:rPr>
        <w:t>sản</w:t>
      </w:r>
      <w:r w:rsidRPr="007824E6">
        <w:rPr>
          <w:i/>
          <w:spacing w:val="-7"/>
          <w:sz w:val="28"/>
        </w:rPr>
        <w:t xml:space="preserve"> </w:t>
      </w:r>
      <w:r w:rsidRPr="007824E6">
        <w:rPr>
          <w:i/>
          <w:sz w:val="28"/>
        </w:rPr>
        <w:t>kết</w:t>
      </w:r>
      <w:r w:rsidRPr="007824E6">
        <w:rPr>
          <w:i/>
          <w:spacing w:val="-5"/>
          <w:sz w:val="28"/>
        </w:rPr>
        <w:t xml:space="preserve"> </w:t>
      </w:r>
      <w:r w:rsidRPr="007824E6">
        <w:rPr>
          <w:i/>
          <w:sz w:val="28"/>
        </w:rPr>
        <w:t>cấu</w:t>
      </w:r>
      <w:r w:rsidRPr="007824E6">
        <w:rPr>
          <w:i/>
          <w:spacing w:val="-5"/>
          <w:sz w:val="28"/>
        </w:rPr>
        <w:t xml:space="preserve"> </w:t>
      </w:r>
      <w:r w:rsidRPr="007824E6">
        <w:rPr>
          <w:i/>
          <w:sz w:val="28"/>
        </w:rPr>
        <w:t>hạ</w:t>
      </w:r>
      <w:r w:rsidRPr="007824E6">
        <w:rPr>
          <w:i/>
          <w:spacing w:val="-8"/>
          <w:sz w:val="28"/>
        </w:rPr>
        <w:t xml:space="preserve"> </w:t>
      </w:r>
      <w:r w:rsidRPr="007824E6">
        <w:rPr>
          <w:i/>
          <w:sz w:val="28"/>
        </w:rPr>
        <w:t>tầng</w:t>
      </w:r>
      <w:r w:rsidRPr="007824E6">
        <w:rPr>
          <w:i/>
          <w:spacing w:val="-5"/>
          <w:sz w:val="28"/>
        </w:rPr>
        <w:t xml:space="preserve"> </w:t>
      </w:r>
      <w:r w:rsidRPr="007824E6">
        <w:rPr>
          <w:i/>
          <w:sz w:val="28"/>
        </w:rPr>
        <w:t>cấp</w:t>
      </w:r>
      <w:r w:rsidRPr="007824E6">
        <w:rPr>
          <w:i/>
          <w:spacing w:val="-5"/>
          <w:sz w:val="28"/>
        </w:rPr>
        <w:t xml:space="preserve"> </w:t>
      </w:r>
      <w:r w:rsidRPr="007824E6">
        <w:rPr>
          <w:i/>
          <w:sz w:val="28"/>
        </w:rPr>
        <w:t>nước</w:t>
      </w:r>
      <w:r w:rsidRPr="007824E6">
        <w:rPr>
          <w:i/>
          <w:spacing w:val="-8"/>
          <w:sz w:val="28"/>
        </w:rPr>
        <w:t xml:space="preserve"> </w:t>
      </w:r>
      <w:r w:rsidRPr="007824E6">
        <w:rPr>
          <w:i/>
          <w:sz w:val="28"/>
        </w:rPr>
        <w:t>sạch;</w:t>
      </w:r>
    </w:p>
    <w:p w:rsidR="002C23F5" w:rsidRPr="007824E6" w:rsidRDefault="002C23F5" w:rsidP="002C23F5">
      <w:pPr>
        <w:pStyle w:val="NormalWeb"/>
        <w:shd w:val="clear" w:color="auto" w:fill="FFFFFF"/>
        <w:spacing w:before="120" w:beforeAutospacing="0" w:after="0" w:afterAutospacing="0"/>
        <w:ind w:firstLine="720"/>
        <w:jc w:val="both"/>
        <w:rPr>
          <w:rStyle w:val="Hyperlink"/>
          <w:i/>
          <w:iCs/>
          <w:color w:val="auto"/>
          <w:sz w:val="28"/>
          <w:szCs w:val="28"/>
          <w:u w:val="none"/>
        </w:rPr>
      </w:pPr>
      <w:r w:rsidRPr="007824E6">
        <w:rPr>
          <w:i/>
          <w:iCs/>
          <w:sz w:val="28"/>
          <w:szCs w:val="28"/>
        </w:rPr>
        <w:t>Căn cứ Nghị định số 117/2007/NĐ-CP ngày 11/7/2007</w:t>
      </w:r>
      <w:r w:rsidR="00084879" w:rsidRPr="007824E6">
        <w:rPr>
          <w:i/>
          <w:iCs/>
          <w:sz w:val="28"/>
          <w:szCs w:val="28"/>
        </w:rPr>
        <w:t xml:space="preserve"> của Chính phủ</w:t>
      </w:r>
      <w:r w:rsidRPr="007824E6">
        <w:rPr>
          <w:i/>
          <w:iCs/>
          <w:sz w:val="28"/>
          <w:szCs w:val="28"/>
        </w:rPr>
        <w:t> về sản xuất, cung cấp và tiêu thụ nước sạch;</w:t>
      </w:r>
      <w:r w:rsidRPr="007824E6">
        <w:fldChar w:fldCharType="begin"/>
      </w:r>
      <w:r w:rsidRPr="007824E6">
        <w:rPr>
          <w:i/>
          <w:sz w:val="28"/>
          <w:szCs w:val="28"/>
        </w:rPr>
        <w:instrText xml:space="preserve"> HYPERLINK "https://thuvienphapluat.vn/van-ban/tai-nguyen-moi-truong/nghi-dinh-124-2011-nd-cp-sua-doi-nghi-dinh-117-2007-nd-cp-san-xuat-cung-cap-va-133473.aspx" </w:instrText>
      </w:r>
      <w:r w:rsidRPr="007824E6">
        <w:fldChar w:fldCharType="separate"/>
      </w:r>
      <w:r w:rsidRPr="007824E6">
        <w:rPr>
          <w:rStyle w:val="Hyperlink"/>
          <w:i/>
          <w:iCs/>
          <w:color w:val="auto"/>
          <w:sz w:val="28"/>
          <w:szCs w:val="28"/>
          <w:u w:val="none"/>
        </w:rPr>
        <w:t xml:space="preserve">                                                                 </w:t>
      </w:r>
    </w:p>
    <w:p w:rsidR="002C23F5" w:rsidRPr="007824E6" w:rsidRDefault="002C23F5" w:rsidP="002C23F5">
      <w:pPr>
        <w:pStyle w:val="NormalWeb"/>
        <w:shd w:val="clear" w:color="auto" w:fill="FFFFFF"/>
        <w:spacing w:before="120" w:beforeAutospacing="0" w:after="0" w:afterAutospacing="0"/>
        <w:ind w:firstLine="720"/>
        <w:jc w:val="both"/>
        <w:rPr>
          <w:i/>
          <w:iCs/>
          <w:sz w:val="28"/>
          <w:szCs w:val="28"/>
        </w:rPr>
      </w:pPr>
      <w:r w:rsidRPr="007824E6">
        <w:rPr>
          <w:i/>
          <w:iCs/>
          <w:sz w:val="28"/>
          <w:szCs w:val="28"/>
        </w:rPr>
        <w:t xml:space="preserve">Căn cứ Nghị định số 124/2011/NĐ-CP ngày 28/12/2011 </w:t>
      </w:r>
      <w:r w:rsidRPr="007824E6">
        <w:rPr>
          <w:rStyle w:val="Hyperlink"/>
          <w:i/>
          <w:iCs/>
          <w:color w:val="auto"/>
          <w:sz w:val="28"/>
          <w:szCs w:val="28"/>
          <w:u w:val="none"/>
        </w:rPr>
        <w:fldChar w:fldCharType="end"/>
      </w:r>
      <w:r w:rsidR="00084879" w:rsidRPr="007824E6">
        <w:rPr>
          <w:rStyle w:val="Hyperlink"/>
          <w:i/>
          <w:iCs/>
          <w:color w:val="auto"/>
          <w:sz w:val="28"/>
          <w:szCs w:val="28"/>
          <w:u w:val="none"/>
        </w:rPr>
        <w:t xml:space="preserve">của </w:t>
      </w:r>
      <w:r w:rsidR="00084879" w:rsidRPr="007824E6">
        <w:rPr>
          <w:i/>
          <w:iCs/>
          <w:sz w:val="28"/>
          <w:szCs w:val="28"/>
        </w:rPr>
        <w:t xml:space="preserve">Chính phủ </w:t>
      </w:r>
      <w:r w:rsidRPr="007824E6">
        <w:rPr>
          <w:i/>
          <w:iCs/>
          <w:sz w:val="28"/>
          <w:szCs w:val="28"/>
        </w:rPr>
        <w:t>sửa đổi, bổ sung một số điều của Nghị định số 117/2007/NĐ-CP ngày 11/7/2007;</w:t>
      </w:r>
    </w:p>
    <w:p w:rsidR="002E1BAD" w:rsidRPr="007824E6" w:rsidRDefault="002E1BAD" w:rsidP="00E21D39">
      <w:pPr>
        <w:pStyle w:val="NormalWeb"/>
        <w:shd w:val="clear" w:color="auto" w:fill="FFFFFF"/>
        <w:spacing w:before="120" w:beforeAutospacing="0" w:after="0" w:afterAutospacing="0"/>
        <w:ind w:firstLine="720"/>
        <w:jc w:val="both"/>
        <w:rPr>
          <w:i/>
          <w:iCs/>
          <w:sz w:val="28"/>
          <w:szCs w:val="28"/>
        </w:rPr>
      </w:pPr>
      <w:r w:rsidRPr="007824E6">
        <w:rPr>
          <w:i/>
          <w:iCs/>
          <w:sz w:val="28"/>
          <w:szCs w:val="28"/>
        </w:rPr>
        <w:t>Căn cứ Nghị định số 85/2024/NĐ-CP</w:t>
      </w:r>
      <w:r w:rsidR="002C23F5" w:rsidRPr="007824E6">
        <w:rPr>
          <w:i/>
          <w:iCs/>
          <w:sz w:val="28"/>
          <w:szCs w:val="28"/>
        </w:rPr>
        <w:t xml:space="preserve"> </w:t>
      </w:r>
      <w:r w:rsidRPr="007824E6">
        <w:rPr>
          <w:i/>
          <w:iCs/>
          <w:sz w:val="28"/>
          <w:szCs w:val="28"/>
        </w:rPr>
        <w:t>ngày 10/7/2024</w:t>
      </w:r>
      <w:r w:rsidR="00084879" w:rsidRPr="007824E6">
        <w:rPr>
          <w:i/>
          <w:iCs/>
          <w:sz w:val="28"/>
          <w:szCs w:val="28"/>
        </w:rPr>
        <w:t xml:space="preserve"> của Chính phủ</w:t>
      </w:r>
      <w:r w:rsidRPr="007824E6">
        <w:rPr>
          <w:i/>
          <w:iCs/>
          <w:sz w:val="28"/>
          <w:szCs w:val="28"/>
        </w:rPr>
        <w:t xml:space="preserve"> quy định chi</w:t>
      </w:r>
      <w:r w:rsidR="006A0B59" w:rsidRPr="007824E6">
        <w:rPr>
          <w:i/>
          <w:iCs/>
          <w:sz w:val="28"/>
          <w:szCs w:val="28"/>
        </w:rPr>
        <w:t xml:space="preserve"> tiết một số điều của Luật Giá; </w:t>
      </w:r>
    </w:p>
    <w:p w:rsidR="00EF617D" w:rsidRPr="007824E6" w:rsidRDefault="00EF617D" w:rsidP="00EF617D">
      <w:pPr>
        <w:spacing w:before="120"/>
        <w:ind w:firstLine="720"/>
        <w:jc w:val="both"/>
        <w:rPr>
          <w:i/>
          <w:sz w:val="28"/>
          <w:szCs w:val="28"/>
          <w:lang w:val="de-DE"/>
        </w:rPr>
      </w:pPr>
      <w:r w:rsidRPr="007824E6">
        <w:rPr>
          <w:i/>
          <w:sz w:val="28"/>
          <w:szCs w:val="28"/>
          <w:lang w:val="de-DE"/>
        </w:rPr>
        <w:t>Căn cứ Thông tư số 14/2021/TT-BXD ngày 08/9/2021 của Bộ Xây dựng về việc Hướng dẫn xác định chi phí bảo trì công trình xây dựng;</w:t>
      </w:r>
    </w:p>
    <w:p w:rsidR="00EF617D" w:rsidRPr="007824E6" w:rsidRDefault="00EF617D" w:rsidP="00EF617D">
      <w:pPr>
        <w:spacing w:before="120"/>
        <w:ind w:firstLine="720"/>
        <w:jc w:val="both"/>
        <w:rPr>
          <w:i/>
          <w:sz w:val="28"/>
          <w:szCs w:val="28"/>
          <w:lang w:val="de-DE"/>
        </w:rPr>
      </w:pPr>
      <w:r w:rsidRPr="007824E6">
        <w:rPr>
          <w:i/>
          <w:sz w:val="28"/>
          <w:szCs w:val="28"/>
          <w:lang w:val="de-DE"/>
        </w:rPr>
        <w:t>Căn cứ Thông tư số 73/2022/TT-BTC ngày 15/12/2022 của Bộ Tài chính về việc quy định chế độ quản lý, tính hao mòn, trích khấu hao tài sản kết cấu hạ tầng nước sạch;</w:t>
      </w:r>
    </w:p>
    <w:p w:rsidR="002C15ED" w:rsidRPr="007824E6" w:rsidRDefault="00403DD5" w:rsidP="00EF617D">
      <w:pPr>
        <w:widowControl w:val="0"/>
        <w:tabs>
          <w:tab w:val="left" w:pos="709"/>
          <w:tab w:val="left" w:pos="9071"/>
        </w:tabs>
        <w:autoSpaceDE w:val="0"/>
        <w:autoSpaceDN w:val="0"/>
        <w:spacing w:before="119"/>
        <w:ind w:right="-1"/>
        <w:jc w:val="both"/>
        <w:rPr>
          <w:i/>
          <w:iCs/>
          <w:sz w:val="28"/>
          <w:szCs w:val="28"/>
        </w:rPr>
      </w:pPr>
      <w:r w:rsidRPr="007824E6">
        <w:rPr>
          <w:sz w:val="28"/>
        </w:rPr>
        <w:tab/>
      </w:r>
      <w:r w:rsidR="002E1BAD" w:rsidRPr="007824E6">
        <w:rPr>
          <w:i/>
          <w:iCs/>
          <w:sz w:val="28"/>
          <w:szCs w:val="28"/>
        </w:rPr>
        <w:t xml:space="preserve">Căn cứ Thông tư </w:t>
      </w:r>
      <w:r w:rsidR="008849AA" w:rsidRPr="007824E6">
        <w:rPr>
          <w:i/>
          <w:sz w:val="28"/>
          <w:szCs w:val="28"/>
          <w:highlight w:val="white"/>
          <w:lang w:val="de-DE"/>
        </w:rPr>
        <w:t>số 45/2024/TT-BTC ngày 01/7/2024 của Bộ Tài chính về Phương pháp định giá chung đối với hàng hóa, dịch vụ do nhà nước định giá</w:t>
      </w:r>
      <w:r w:rsidR="002E1BAD" w:rsidRPr="007824E6">
        <w:rPr>
          <w:i/>
          <w:iCs/>
          <w:sz w:val="28"/>
          <w:szCs w:val="28"/>
        </w:rPr>
        <w:t xml:space="preserve">; </w:t>
      </w:r>
    </w:p>
    <w:p w:rsidR="002E1BAD" w:rsidRPr="007824E6" w:rsidRDefault="002C15ED" w:rsidP="00EF617D">
      <w:pPr>
        <w:widowControl w:val="0"/>
        <w:tabs>
          <w:tab w:val="left" w:pos="709"/>
          <w:tab w:val="left" w:pos="9071"/>
        </w:tabs>
        <w:autoSpaceDE w:val="0"/>
        <w:autoSpaceDN w:val="0"/>
        <w:spacing w:before="119"/>
        <w:ind w:right="-1"/>
        <w:jc w:val="both"/>
        <w:rPr>
          <w:i/>
          <w:iCs/>
          <w:spacing w:val="-2"/>
          <w:sz w:val="28"/>
          <w:szCs w:val="28"/>
        </w:rPr>
      </w:pPr>
      <w:r w:rsidRPr="007824E6">
        <w:rPr>
          <w:i/>
          <w:iCs/>
          <w:sz w:val="28"/>
          <w:szCs w:val="28"/>
        </w:rPr>
        <w:tab/>
      </w:r>
      <w:r w:rsidRPr="007824E6">
        <w:rPr>
          <w:i/>
          <w:iCs/>
          <w:spacing w:val="-2"/>
          <w:sz w:val="28"/>
          <w:szCs w:val="28"/>
        </w:rPr>
        <w:t xml:space="preserve">Căn cứ Thông tư </w:t>
      </w:r>
      <w:r w:rsidR="008849AA" w:rsidRPr="007824E6">
        <w:rPr>
          <w:i/>
          <w:spacing w:val="-2"/>
          <w:sz w:val="28"/>
          <w:szCs w:val="28"/>
          <w:highlight w:val="white"/>
          <w:lang w:val="de-DE"/>
        </w:rPr>
        <w:t xml:space="preserve">số 145/2025/TT-BTC ngày 31/12/2025 của Bộ Tài chính về </w:t>
      </w:r>
      <w:r w:rsidR="008849AA" w:rsidRPr="007824E6">
        <w:rPr>
          <w:i/>
          <w:spacing w:val="-2"/>
          <w:sz w:val="28"/>
          <w:szCs w:val="28"/>
          <w:highlight w:val="white"/>
          <w:lang w:val="vi-VN"/>
        </w:rPr>
        <w:t>việc</w:t>
      </w:r>
      <w:r w:rsidR="008849AA" w:rsidRPr="007824E6">
        <w:rPr>
          <w:i/>
          <w:spacing w:val="-2"/>
          <w:sz w:val="28"/>
          <w:szCs w:val="28"/>
          <w:highlight w:val="white"/>
          <w:lang w:val="de-DE"/>
        </w:rPr>
        <w:t xml:space="preserve"> Hướng dẫn các nội dung đặc thù khi áp dụng phương pháp định giá chung đối với hàng hóa, dịch vụ do Nhà nước định giá trong định giá nước sạch</w:t>
      </w:r>
      <w:r w:rsidR="002E1BAD" w:rsidRPr="007824E6">
        <w:rPr>
          <w:i/>
          <w:iCs/>
          <w:spacing w:val="-2"/>
          <w:sz w:val="28"/>
          <w:szCs w:val="28"/>
        </w:rPr>
        <w:t>;</w:t>
      </w:r>
    </w:p>
    <w:p w:rsidR="00EF617D" w:rsidRPr="007824E6" w:rsidRDefault="00EF617D" w:rsidP="00E21D39">
      <w:pPr>
        <w:spacing w:before="120"/>
        <w:ind w:firstLine="720"/>
        <w:jc w:val="both"/>
        <w:rPr>
          <w:i/>
          <w:sz w:val="28"/>
          <w:szCs w:val="28"/>
        </w:rPr>
      </w:pPr>
      <w:r w:rsidRPr="007824E6">
        <w:rPr>
          <w:i/>
          <w:sz w:val="28"/>
          <w:szCs w:val="28"/>
          <w:highlight w:val="white"/>
          <w:lang w:val="de-DE"/>
        </w:rPr>
        <w:t xml:space="preserve">Căn cứ Thông báo </w:t>
      </w:r>
      <w:r w:rsidRPr="007824E6">
        <w:rPr>
          <w:i/>
          <w:sz w:val="28"/>
          <w:szCs w:val="28"/>
          <w:highlight w:val="white"/>
        </w:rPr>
        <w:t>số 1250/TB-BTC ngày 27/12/2024 của Bộ Tài chính về khung giá nước sạch.</w:t>
      </w:r>
    </w:p>
    <w:p w:rsidR="00680698" w:rsidRPr="007824E6" w:rsidRDefault="00680698" w:rsidP="00E21D39">
      <w:pPr>
        <w:spacing w:before="120"/>
        <w:ind w:firstLine="720"/>
        <w:jc w:val="both"/>
        <w:rPr>
          <w:i/>
          <w:sz w:val="28"/>
          <w:szCs w:val="28"/>
          <w:lang w:val="de-DE"/>
        </w:rPr>
      </w:pPr>
      <w:r w:rsidRPr="007824E6">
        <w:rPr>
          <w:i/>
          <w:sz w:val="28"/>
          <w:szCs w:val="28"/>
          <w:lang w:val="de-DE"/>
        </w:rPr>
        <w:t xml:space="preserve">Căn cứ Quyết định số 30/2023/QĐ-UBND ngày 31/12/2023 của UBND tỉnh Lạng Sơn về việc </w:t>
      </w:r>
      <w:r w:rsidRPr="007824E6">
        <w:rPr>
          <w:bCs/>
          <w:i/>
          <w:sz w:val="28"/>
          <w:szCs w:val="28"/>
          <w:lang w:val="de-DE"/>
        </w:rPr>
        <w:t>Ban hành Quy chuẩn kỹ thuật địa phương về chất lượng nước sạch sử dụng cho mục đích sinh</w:t>
      </w:r>
      <w:r w:rsidR="00EF5E43" w:rsidRPr="007824E6">
        <w:rPr>
          <w:bCs/>
          <w:i/>
          <w:sz w:val="28"/>
          <w:szCs w:val="28"/>
          <w:lang w:val="de-DE"/>
        </w:rPr>
        <w:t xml:space="preserve"> hoạt trên địa bàn tỉnh Lạng Sơn;</w:t>
      </w:r>
    </w:p>
    <w:p w:rsidR="0042273A" w:rsidRPr="007824E6" w:rsidRDefault="005124D2" w:rsidP="00E21D39">
      <w:pPr>
        <w:spacing w:before="120"/>
        <w:ind w:firstLine="720"/>
        <w:jc w:val="both"/>
        <w:rPr>
          <w:i/>
          <w:iCs/>
          <w:sz w:val="28"/>
          <w:szCs w:val="28"/>
        </w:rPr>
      </w:pPr>
      <w:r w:rsidRPr="007824E6">
        <w:rPr>
          <w:i/>
          <w:iCs/>
          <w:sz w:val="28"/>
          <w:szCs w:val="28"/>
        </w:rPr>
        <w:t xml:space="preserve">Theo đề nghị của Giám đốc Sở Nông nghiệp và </w:t>
      </w:r>
      <w:r w:rsidR="0073583B" w:rsidRPr="007824E6">
        <w:rPr>
          <w:i/>
          <w:iCs/>
          <w:sz w:val="28"/>
          <w:szCs w:val="28"/>
        </w:rPr>
        <w:t>Môi trường</w:t>
      </w:r>
      <w:r w:rsidRPr="007824E6">
        <w:rPr>
          <w:i/>
          <w:iCs/>
          <w:sz w:val="28"/>
          <w:szCs w:val="28"/>
        </w:rPr>
        <w:t xml:space="preserve"> tại Tờ trình số </w:t>
      </w:r>
      <w:r w:rsidR="0073583B" w:rsidRPr="007824E6">
        <w:rPr>
          <w:i/>
          <w:iCs/>
          <w:sz w:val="28"/>
          <w:szCs w:val="28"/>
        </w:rPr>
        <w:t>…</w:t>
      </w:r>
      <w:r w:rsidRPr="007824E6">
        <w:rPr>
          <w:i/>
          <w:iCs/>
          <w:sz w:val="28"/>
          <w:szCs w:val="28"/>
        </w:rPr>
        <w:t>/TTr-SNN</w:t>
      </w:r>
      <w:r w:rsidR="0073583B" w:rsidRPr="007824E6">
        <w:rPr>
          <w:i/>
          <w:iCs/>
          <w:sz w:val="28"/>
          <w:szCs w:val="28"/>
        </w:rPr>
        <w:t xml:space="preserve">MT </w:t>
      </w:r>
      <w:r w:rsidRPr="007824E6">
        <w:rPr>
          <w:i/>
          <w:iCs/>
          <w:sz w:val="28"/>
          <w:szCs w:val="28"/>
        </w:rPr>
        <w:t xml:space="preserve">ngày </w:t>
      </w:r>
      <w:r w:rsidR="0073583B" w:rsidRPr="007824E6">
        <w:rPr>
          <w:i/>
          <w:iCs/>
          <w:sz w:val="28"/>
          <w:szCs w:val="28"/>
        </w:rPr>
        <w:t xml:space="preserve">    </w:t>
      </w:r>
      <w:r w:rsidRPr="007824E6">
        <w:rPr>
          <w:i/>
          <w:iCs/>
          <w:sz w:val="28"/>
          <w:szCs w:val="28"/>
        </w:rPr>
        <w:t xml:space="preserve"> tháng </w:t>
      </w:r>
      <w:r w:rsidR="0073583B" w:rsidRPr="007824E6">
        <w:rPr>
          <w:i/>
          <w:iCs/>
          <w:sz w:val="28"/>
          <w:szCs w:val="28"/>
        </w:rPr>
        <w:t xml:space="preserve">    </w:t>
      </w:r>
      <w:r w:rsidRPr="007824E6">
        <w:rPr>
          <w:i/>
          <w:iCs/>
          <w:sz w:val="28"/>
          <w:szCs w:val="28"/>
        </w:rPr>
        <w:t>năm 202</w:t>
      </w:r>
      <w:r w:rsidR="00EF5E43" w:rsidRPr="007824E6">
        <w:rPr>
          <w:i/>
          <w:iCs/>
          <w:sz w:val="28"/>
          <w:szCs w:val="28"/>
        </w:rPr>
        <w:t>6</w:t>
      </w:r>
      <w:r w:rsidRPr="007824E6">
        <w:rPr>
          <w:i/>
          <w:iCs/>
          <w:sz w:val="28"/>
          <w:szCs w:val="28"/>
        </w:rPr>
        <w:t>.</w:t>
      </w:r>
    </w:p>
    <w:p w:rsidR="0042273A" w:rsidRPr="007824E6" w:rsidRDefault="005124D2" w:rsidP="009265B0">
      <w:pPr>
        <w:jc w:val="center"/>
        <w:rPr>
          <w:b/>
          <w:bCs/>
          <w:sz w:val="28"/>
          <w:szCs w:val="28"/>
        </w:rPr>
      </w:pPr>
      <w:r w:rsidRPr="007824E6">
        <w:rPr>
          <w:b/>
          <w:bCs/>
          <w:sz w:val="28"/>
          <w:szCs w:val="28"/>
        </w:rPr>
        <w:lastRenderedPageBreak/>
        <w:t>QUYẾT ĐỊNH:</w:t>
      </w:r>
    </w:p>
    <w:p w:rsidR="009265B0" w:rsidRPr="007824E6" w:rsidRDefault="009265B0" w:rsidP="009265B0">
      <w:pPr>
        <w:jc w:val="center"/>
        <w:rPr>
          <w:sz w:val="28"/>
          <w:szCs w:val="28"/>
        </w:rPr>
      </w:pPr>
    </w:p>
    <w:p w:rsidR="00703195" w:rsidRPr="007824E6" w:rsidRDefault="005124D2" w:rsidP="00E21D39">
      <w:pPr>
        <w:spacing w:before="120"/>
        <w:ind w:firstLine="720"/>
        <w:jc w:val="both"/>
        <w:rPr>
          <w:b/>
          <w:bCs/>
          <w:sz w:val="28"/>
          <w:szCs w:val="28"/>
        </w:rPr>
      </w:pPr>
      <w:r w:rsidRPr="007824E6">
        <w:rPr>
          <w:b/>
          <w:bCs/>
          <w:sz w:val="28"/>
          <w:szCs w:val="28"/>
        </w:rPr>
        <w:t>Điều 1.</w:t>
      </w:r>
      <w:r w:rsidR="00703195" w:rsidRPr="007824E6">
        <w:rPr>
          <w:b/>
          <w:bCs/>
          <w:sz w:val="28"/>
          <w:szCs w:val="28"/>
        </w:rPr>
        <w:t xml:space="preserve">  Phạm vi và đối tượng áp dụn</w:t>
      </w:r>
      <w:r w:rsidR="00CD2C5B" w:rsidRPr="007824E6">
        <w:rPr>
          <w:b/>
          <w:bCs/>
          <w:sz w:val="28"/>
          <w:szCs w:val="28"/>
        </w:rPr>
        <w:t>g</w:t>
      </w:r>
    </w:p>
    <w:p w:rsidR="00BF3E5C" w:rsidRDefault="00CD2C5B" w:rsidP="00BF3E5C">
      <w:pPr>
        <w:spacing w:before="120"/>
        <w:ind w:firstLine="709"/>
        <w:jc w:val="both"/>
        <w:rPr>
          <w:color w:val="FF0000"/>
          <w:sz w:val="28"/>
          <w:szCs w:val="28"/>
        </w:rPr>
      </w:pPr>
      <w:r w:rsidRPr="007824E6">
        <w:rPr>
          <w:bCs/>
          <w:sz w:val="28"/>
          <w:szCs w:val="28"/>
        </w:rPr>
        <w:t>1.</w:t>
      </w:r>
      <w:r w:rsidR="00703195" w:rsidRPr="007824E6">
        <w:rPr>
          <w:bCs/>
          <w:sz w:val="28"/>
          <w:szCs w:val="28"/>
        </w:rPr>
        <w:t xml:space="preserve"> Phạm vi áp dụng:</w:t>
      </w:r>
      <w:r w:rsidR="00703195" w:rsidRPr="007824E6">
        <w:rPr>
          <w:b/>
          <w:bCs/>
          <w:sz w:val="28"/>
          <w:szCs w:val="28"/>
        </w:rPr>
        <w:t xml:space="preserve"> </w:t>
      </w:r>
      <w:r w:rsidR="00BF3E5C">
        <w:rPr>
          <w:bCs/>
          <w:sz w:val="28"/>
          <w:szCs w:val="28"/>
        </w:rPr>
        <w:t>Quyết định này định giá nước sạch nông thôn</w:t>
      </w:r>
      <w:r w:rsidR="00BF3E5C">
        <w:rPr>
          <w:bCs/>
          <w:i/>
          <w:sz w:val="28"/>
          <w:szCs w:val="28"/>
        </w:rPr>
        <w:t xml:space="preserve"> </w:t>
      </w:r>
      <w:r w:rsidR="00BF3E5C">
        <w:rPr>
          <w:bCs/>
          <w:sz w:val="28"/>
          <w:szCs w:val="28"/>
        </w:rPr>
        <w:t>trên địa bàn tỉnh Lạng Sơn</w:t>
      </w:r>
      <w:r w:rsidR="00BF3E5C">
        <w:rPr>
          <w:sz w:val="28"/>
          <w:szCs w:val="28"/>
        </w:rPr>
        <w:t xml:space="preserve">. </w:t>
      </w:r>
    </w:p>
    <w:p w:rsidR="00703195" w:rsidRPr="007824E6" w:rsidRDefault="00CD2C5B" w:rsidP="0073155A">
      <w:pPr>
        <w:spacing w:before="120"/>
        <w:ind w:firstLine="709"/>
        <w:jc w:val="both"/>
        <w:rPr>
          <w:b/>
          <w:bCs/>
          <w:iCs/>
          <w:sz w:val="28"/>
          <w:szCs w:val="28"/>
          <w:lang w:val="vi-VN"/>
        </w:rPr>
      </w:pPr>
      <w:r w:rsidRPr="007824E6">
        <w:rPr>
          <w:iCs/>
          <w:sz w:val="28"/>
          <w:szCs w:val="28"/>
        </w:rPr>
        <w:t>2.</w:t>
      </w:r>
      <w:r w:rsidR="00703195" w:rsidRPr="007824E6">
        <w:rPr>
          <w:iCs/>
          <w:sz w:val="28"/>
          <w:szCs w:val="28"/>
        </w:rPr>
        <w:t xml:space="preserve"> Đối tượng áp dụng: Quyết định này áp dụng đối với cơ quan, đơn vị, tổ chức, </w:t>
      </w:r>
      <w:r w:rsidR="00DC07EE" w:rsidRPr="007824E6">
        <w:rPr>
          <w:sz w:val="28"/>
          <w:szCs w:val="28"/>
        </w:rPr>
        <w:t>hộ dân cư</w:t>
      </w:r>
      <w:r w:rsidR="00DC07EE" w:rsidRPr="007824E6">
        <w:rPr>
          <w:sz w:val="28"/>
          <w:szCs w:val="28"/>
          <w:lang w:val="vi-VN"/>
        </w:rPr>
        <w:t>,</w:t>
      </w:r>
      <w:r w:rsidR="00DC07EE" w:rsidRPr="007824E6">
        <w:rPr>
          <w:iCs/>
          <w:sz w:val="28"/>
          <w:szCs w:val="28"/>
        </w:rPr>
        <w:t xml:space="preserve"> </w:t>
      </w:r>
      <w:r w:rsidR="00703195" w:rsidRPr="007824E6">
        <w:rPr>
          <w:iCs/>
          <w:sz w:val="28"/>
          <w:szCs w:val="28"/>
        </w:rPr>
        <w:t>cá nhân sử dụng nước sạch sinh hoạt</w:t>
      </w:r>
      <w:r w:rsidR="0073155A" w:rsidRPr="007824E6">
        <w:rPr>
          <w:iCs/>
          <w:sz w:val="28"/>
          <w:szCs w:val="28"/>
          <w:lang w:val="vi-VN"/>
        </w:rPr>
        <w:t xml:space="preserve">, </w:t>
      </w:r>
      <w:r w:rsidR="0073155A" w:rsidRPr="007824E6">
        <w:rPr>
          <w:iCs/>
          <w:sz w:val="28"/>
          <w:szCs w:val="28"/>
        </w:rPr>
        <w:t>đơn vị cấp nước</w:t>
      </w:r>
      <w:r w:rsidR="0073155A" w:rsidRPr="007824E6">
        <w:rPr>
          <w:iCs/>
          <w:sz w:val="28"/>
          <w:szCs w:val="28"/>
          <w:lang w:val="vi-VN"/>
        </w:rPr>
        <w:t>.</w:t>
      </w:r>
      <w:r w:rsidR="0073155A" w:rsidRPr="007824E6">
        <w:rPr>
          <w:spacing w:val="4"/>
          <w:sz w:val="28"/>
          <w:szCs w:val="28"/>
        </w:rPr>
        <w:t xml:space="preserve"> Không áp dụng đối với nước sạch sinh hoạt đô thị do Công ty cổ phần Cấp thoát nước Lạng Sơn và Trạm Quản lý cấp nước sinh hoạt Văn Quan cung cấp.</w:t>
      </w:r>
    </w:p>
    <w:p w:rsidR="00AD1E52" w:rsidRPr="007824E6" w:rsidRDefault="00703195" w:rsidP="001204AD">
      <w:pPr>
        <w:spacing w:before="120"/>
        <w:ind w:firstLine="720"/>
        <w:jc w:val="both"/>
        <w:rPr>
          <w:bCs/>
          <w:sz w:val="28"/>
          <w:szCs w:val="28"/>
        </w:rPr>
      </w:pPr>
      <w:r w:rsidRPr="007824E6">
        <w:rPr>
          <w:b/>
          <w:bCs/>
          <w:sz w:val="28"/>
          <w:szCs w:val="28"/>
        </w:rPr>
        <w:t>Điều 2.</w:t>
      </w:r>
      <w:r w:rsidRPr="007824E6">
        <w:rPr>
          <w:bCs/>
          <w:sz w:val="28"/>
          <w:szCs w:val="28"/>
        </w:rPr>
        <w:t xml:space="preserve"> Định giá nước sạch nông thôn trên </w:t>
      </w:r>
      <w:r w:rsidR="00AD1E52" w:rsidRPr="007824E6">
        <w:rPr>
          <w:bCs/>
          <w:sz w:val="28"/>
          <w:szCs w:val="28"/>
        </w:rPr>
        <w:t xml:space="preserve">địa </w:t>
      </w:r>
      <w:r w:rsidR="00D07841" w:rsidRPr="007824E6">
        <w:rPr>
          <w:bCs/>
          <w:sz w:val="28"/>
          <w:szCs w:val="28"/>
        </w:rPr>
        <w:t xml:space="preserve">tỉnh Lạng Sơn </w:t>
      </w:r>
      <w:r w:rsidR="001204AD" w:rsidRPr="007824E6">
        <w:rPr>
          <w:bCs/>
          <w:sz w:val="28"/>
          <w:szCs w:val="28"/>
        </w:rPr>
        <w:t>như phụ lục kèm theo Quyết định này.</w:t>
      </w:r>
    </w:p>
    <w:p w:rsidR="00162C4C" w:rsidRPr="007824E6" w:rsidRDefault="00162C4C" w:rsidP="00162C4C">
      <w:pPr>
        <w:spacing w:before="120" w:line="288" w:lineRule="auto"/>
        <w:ind w:firstLine="720"/>
        <w:jc w:val="both"/>
        <w:rPr>
          <w:sz w:val="28"/>
          <w:szCs w:val="28"/>
        </w:rPr>
      </w:pPr>
      <w:r w:rsidRPr="007824E6">
        <w:rPr>
          <w:sz w:val="28"/>
          <w:szCs w:val="28"/>
        </w:rPr>
        <w:t>Mức giá quy định chưa bao gồm thuế tài nguyên, thuế giá trị gia tăng, phí bảo vệ môi trường đối với nư</w:t>
      </w:r>
      <w:r w:rsidR="00D07841" w:rsidRPr="007824E6">
        <w:rPr>
          <w:sz w:val="28"/>
          <w:szCs w:val="28"/>
        </w:rPr>
        <w:t>ớc thải sinh hoạt theo quy định.</w:t>
      </w:r>
    </w:p>
    <w:p w:rsidR="002D4EFA" w:rsidRPr="007824E6" w:rsidRDefault="002D4EFA" w:rsidP="00E21D39">
      <w:pPr>
        <w:spacing w:before="120"/>
        <w:ind w:firstLine="720"/>
        <w:jc w:val="both"/>
        <w:rPr>
          <w:bCs/>
          <w:sz w:val="28"/>
          <w:szCs w:val="28"/>
          <w:lang w:val="vi-VN"/>
        </w:rPr>
      </w:pPr>
      <w:r w:rsidRPr="007824E6">
        <w:rPr>
          <w:b/>
          <w:bCs/>
          <w:sz w:val="28"/>
          <w:szCs w:val="28"/>
        </w:rPr>
        <w:t xml:space="preserve">Điều 3: </w:t>
      </w:r>
      <w:r w:rsidRPr="007824E6">
        <w:rPr>
          <w:bCs/>
          <w:sz w:val="28"/>
          <w:szCs w:val="28"/>
        </w:rPr>
        <w:t xml:space="preserve">Quyết định này có hiệu lực thi hành kể từ ngày </w:t>
      </w:r>
      <w:r w:rsidR="00B44F08" w:rsidRPr="007824E6">
        <w:rPr>
          <w:bCs/>
          <w:sz w:val="28"/>
          <w:szCs w:val="28"/>
          <w:lang w:val="vi-VN"/>
        </w:rPr>
        <w:t>01/8/2026.</w:t>
      </w:r>
    </w:p>
    <w:p w:rsidR="001B5FF0" w:rsidRPr="007824E6" w:rsidRDefault="001B5FF0" w:rsidP="001204AD">
      <w:pPr>
        <w:spacing w:before="120"/>
        <w:ind w:firstLine="720"/>
        <w:jc w:val="both"/>
        <w:rPr>
          <w:sz w:val="28"/>
          <w:szCs w:val="28"/>
          <w:lang w:eastAsia="zh-CN"/>
        </w:rPr>
      </w:pPr>
      <w:r w:rsidRPr="007824E6">
        <w:rPr>
          <w:b/>
          <w:bCs/>
          <w:sz w:val="28"/>
          <w:szCs w:val="28"/>
        </w:rPr>
        <w:t>Điều 4.</w:t>
      </w:r>
      <w:r w:rsidRPr="007824E6">
        <w:rPr>
          <w:bCs/>
          <w:sz w:val="28"/>
          <w:szCs w:val="28"/>
        </w:rPr>
        <w:t xml:space="preserve"> Chánh Văn phòng UBND tỉnh; Thủ trưởng các sở, ban, ngành, đoàn thể; </w:t>
      </w:r>
      <w:r w:rsidRPr="007824E6">
        <w:rPr>
          <w:sz w:val="28"/>
          <w:szCs w:val="28"/>
          <w:lang w:val="vi-VN" w:eastAsia="zh-CN"/>
        </w:rPr>
        <w:t xml:space="preserve">Chủ tịch UBND </w:t>
      </w:r>
      <w:r w:rsidR="002D4EFA" w:rsidRPr="007824E6">
        <w:rPr>
          <w:sz w:val="28"/>
          <w:szCs w:val="28"/>
          <w:lang w:eastAsia="zh-CN"/>
        </w:rPr>
        <w:t xml:space="preserve">các </w:t>
      </w:r>
      <w:r w:rsidR="00366202" w:rsidRPr="007824E6">
        <w:rPr>
          <w:bCs/>
          <w:sz w:val="28"/>
          <w:szCs w:val="28"/>
        </w:rPr>
        <w:t>xã</w:t>
      </w:r>
      <w:r w:rsidR="00A626A2" w:rsidRPr="007824E6">
        <w:rPr>
          <w:bCs/>
          <w:sz w:val="28"/>
          <w:szCs w:val="28"/>
        </w:rPr>
        <w:t>,</w:t>
      </w:r>
      <w:r w:rsidR="001204AD" w:rsidRPr="007824E6">
        <w:rPr>
          <w:bCs/>
          <w:sz w:val="28"/>
          <w:szCs w:val="28"/>
        </w:rPr>
        <w:t xml:space="preserve"> phường </w:t>
      </w:r>
      <w:r w:rsidR="001204AD" w:rsidRPr="007824E6">
        <w:rPr>
          <w:sz w:val="28"/>
          <w:szCs w:val="28"/>
          <w:lang w:eastAsia="zh-CN"/>
        </w:rPr>
        <w:t>và các tổ chức, cá nhân có liên quan chịu trách nhiệm thi hành Quyết định này./.</w:t>
      </w:r>
    </w:p>
    <w:p w:rsidR="001F5B67" w:rsidRPr="007824E6" w:rsidRDefault="001F5B67" w:rsidP="00E21D39">
      <w:pPr>
        <w:spacing w:before="120"/>
        <w:ind w:firstLine="720"/>
        <w:jc w:val="both"/>
        <w:rPr>
          <w:bCs/>
          <w:sz w:val="10"/>
          <w:szCs w:val="10"/>
        </w:rPr>
      </w:pPr>
    </w:p>
    <w:tbl>
      <w:tblPr>
        <w:tblW w:w="9208" w:type="dxa"/>
        <w:tblLook w:val="04A0" w:firstRow="1" w:lastRow="0" w:firstColumn="1" w:lastColumn="0" w:noHBand="0" w:noVBand="1"/>
      </w:tblPr>
      <w:tblGrid>
        <w:gridCol w:w="4968"/>
        <w:gridCol w:w="4240"/>
      </w:tblGrid>
      <w:tr w:rsidR="001B5FF0" w:rsidRPr="007824E6" w:rsidTr="001204AD">
        <w:trPr>
          <w:trHeight w:val="3261"/>
        </w:trPr>
        <w:tc>
          <w:tcPr>
            <w:tcW w:w="4968" w:type="dxa"/>
          </w:tcPr>
          <w:p w:rsidR="001B5FF0" w:rsidRPr="007824E6" w:rsidRDefault="001B5FF0" w:rsidP="004E467D">
            <w:pPr>
              <w:spacing w:line="288" w:lineRule="auto"/>
              <w:rPr>
                <w:b/>
                <w:i/>
              </w:rPr>
            </w:pPr>
            <w:r w:rsidRPr="007824E6">
              <w:rPr>
                <w:b/>
                <w:i/>
              </w:rPr>
              <w:t xml:space="preserve"> Nơi nhận:</w:t>
            </w:r>
          </w:p>
          <w:p w:rsidR="001B5FF0" w:rsidRPr="007824E6" w:rsidRDefault="001B5FF0" w:rsidP="004E467D">
            <w:pPr>
              <w:rPr>
                <w:sz w:val="22"/>
                <w:szCs w:val="22"/>
              </w:rPr>
            </w:pPr>
            <w:r w:rsidRPr="007824E6">
              <w:rPr>
                <w:sz w:val="22"/>
                <w:szCs w:val="22"/>
              </w:rPr>
              <w:t>- Như Điều 4;</w:t>
            </w:r>
          </w:p>
          <w:p w:rsidR="001B5FF0" w:rsidRPr="007824E6" w:rsidRDefault="001B5FF0" w:rsidP="004E467D">
            <w:pPr>
              <w:rPr>
                <w:sz w:val="22"/>
                <w:szCs w:val="22"/>
              </w:rPr>
            </w:pPr>
            <w:r w:rsidRPr="007824E6">
              <w:rPr>
                <w:sz w:val="22"/>
                <w:szCs w:val="22"/>
              </w:rPr>
              <w:t>-</w:t>
            </w:r>
            <w:r w:rsidR="008B02AA" w:rsidRPr="007824E6">
              <w:rPr>
                <w:sz w:val="22"/>
                <w:szCs w:val="22"/>
              </w:rPr>
              <w:t xml:space="preserve"> Văn phòng Chính phủ;</w:t>
            </w:r>
          </w:p>
          <w:p w:rsidR="001B5FF0" w:rsidRPr="007824E6" w:rsidRDefault="001B5FF0" w:rsidP="004E467D">
            <w:pPr>
              <w:rPr>
                <w:sz w:val="22"/>
                <w:szCs w:val="22"/>
              </w:rPr>
            </w:pPr>
            <w:r w:rsidRPr="007824E6">
              <w:rPr>
                <w:sz w:val="22"/>
                <w:szCs w:val="22"/>
              </w:rPr>
              <w:t xml:space="preserve">- </w:t>
            </w:r>
            <w:r w:rsidR="008B02AA" w:rsidRPr="007824E6">
              <w:rPr>
                <w:sz w:val="22"/>
                <w:szCs w:val="22"/>
              </w:rPr>
              <w:t xml:space="preserve">Các </w:t>
            </w:r>
            <w:r w:rsidR="004C608D" w:rsidRPr="007824E6">
              <w:rPr>
                <w:sz w:val="22"/>
                <w:szCs w:val="22"/>
              </w:rPr>
              <w:t>Bộ: Tài chính, Xây dựng, NN&amp;MT;</w:t>
            </w:r>
          </w:p>
          <w:p w:rsidR="001B5FF0" w:rsidRPr="007824E6" w:rsidRDefault="001B5FF0" w:rsidP="004E467D">
            <w:pPr>
              <w:rPr>
                <w:sz w:val="22"/>
                <w:szCs w:val="22"/>
              </w:rPr>
            </w:pPr>
            <w:r w:rsidRPr="007824E6">
              <w:rPr>
                <w:sz w:val="22"/>
                <w:szCs w:val="22"/>
              </w:rPr>
              <w:t>- TT Tỉnh ủy;</w:t>
            </w:r>
            <w:r w:rsidR="008B02AA" w:rsidRPr="007824E6">
              <w:rPr>
                <w:sz w:val="22"/>
                <w:szCs w:val="22"/>
              </w:rPr>
              <w:t xml:space="preserve"> </w:t>
            </w:r>
            <w:r w:rsidR="00224DC5" w:rsidRPr="007824E6">
              <w:rPr>
                <w:sz w:val="22"/>
                <w:szCs w:val="22"/>
              </w:rPr>
              <w:t>HĐND tỉnh (b/c);</w:t>
            </w:r>
          </w:p>
          <w:p w:rsidR="001B5FF0" w:rsidRPr="007824E6" w:rsidRDefault="008B02AA" w:rsidP="004E467D">
            <w:pPr>
              <w:rPr>
                <w:sz w:val="22"/>
                <w:szCs w:val="22"/>
              </w:rPr>
            </w:pPr>
            <w:r w:rsidRPr="007824E6">
              <w:rPr>
                <w:sz w:val="22"/>
                <w:szCs w:val="22"/>
              </w:rPr>
              <w:t>- Chủ tịch, các Phó chủ tịch UBND tỉnh;</w:t>
            </w:r>
            <w:r w:rsidRPr="007824E6">
              <w:rPr>
                <w:sz w:val="22"/>
                <w:szCs w:val="22"/>
              </w:rPr>
              <w:br/>
            </w:r>
            <w:r w:rsidR="001B5FF0" w:rsidRPr="007824E6">
              <w:rPr>
                <w:sz w:val="22"/>
                <w:szCs w:val="22"/>
              </w:rPr>
              <w:t>- CT, PCT UBND tỉnh;</w:t>
            </w:r>
          </w:p>
          <w:p w:rsidR="001B5FF0" w:rsidRPr="007824E6" w:rsidRDefault="001B5FF0" w:rsidP="004E467D">
            <w:pPr>
              <w:rPr>
                <w:sz w:val="22"/>
                <w:szCs w:val="22"/>
              </w:rPr>
            </w:pPr>
            <w:r w:rsidRPr="007824E6">
              <w:rPr>
                <w:sz w:val="22"/>
                <w:szCs w:val="22"/>
              </w:rPr>
              <w:t xml:space="preserve">- </w:t>
            </w:r>
            <w:r w:rsidR="00D96B8B" w:rsidRPr="007824E6">
              <w:rPr>
                <w:sz w:val="22"/>
                <w:szCs w:val="22"/>
                <w:lang w:val="vi-VN"/>
              </w:rPr>
              <w:t>Ban dân tộc</w:t>
            </w:r>
            <w:r w:rsidRPr="007824E6">
              <w:rPr>
                <w:sz w:val="22"/>
                <w:szCs w:val="22"/>
              </w:rPr>
              <w:t xml:space="preserve"> HĐND tỉnh;</w:t>
            </w:r>
          </w:p>
          <w:p w:rsidR="00EC005A" w:rsidRPr="007824E6" w:rsidRDefault="001B5FF0" w:rsidP="00EC005A">
            <w:pPr>
              <w:rPr>
                <w:sz w:val="22"/>
                <w:szCs w:val="22"/>
                <w:highlight w:val="white"/>
                <w:lang w:val="nl-NL"/>
              </w:rPr>
            </w:pPr>
            <w:r w:rsidRPr="007824E6">
              <w:rPr>
                <w:sz w:val="22"/>
                <w:szCs w:val="22"/>
              </w:rPr>
              <w:t xml:space="preserve">- </w:t>
            </w:r>
            <w:r w:rsidR="00EC005A" w:rsidRPr="007824E6">
              <w:rPr>
                <w:sz w:val="22"/>
                <w:szCs w:val="22"/>
                <w:highlight w:val="white"/>
                <w:lang w:val="nl-NL"/>
              </w:rPr>
              <w:t xml:space="preserve">CVP, PCVP UBND tỉnh, các phòng CM, </w:t>
            </w:r>
          </w:p>
          <w:p w:rsidR="001B5FF0" w:rsidRPr="007824E6" w:rsidRDefault="001B5FF0" w:rsidP="004E467D">
            <w:pPr>
              <w:rPr>
                <w:sz w:val="22"/>
                <w:szCs w:val="22"/>
              </w:rPr>
            </w:pPr>
            <w:r w:rsidRPr="007824E6">
              <w:rPr>
                <w:sz w:val="22"/>
                <w:szCs w:val="22"/>
              </w:rPr>
              <w:t>- Cổng thông tin điện tử tỉnh;</w:t>
            </w:r>
          </w:p>
          <w:p w:rsidR="001B5FF0" w:rsidRPr="007824E6" w:rsidRDefault="001B5FF0" w:rsidP="001204AD">
            <w:pPr>
              <w:rPr>
                <w:sz w:val="26"/>
                <w:szCs w:val="28"/>
              </w:rPr>
            </w:pPr>
            <w:r w:rsidRPr="007824E6">
              <w:rPr>
                <w:sz w:val="22"/>
                <w:szCs w:val="22"/>
              </w:rPr>
              <w:t>- Lưu:  VT</w:t>
            </w:r>
            <w:r w:rsidR="004C608D" w:rsidRPr="007824E6">
              <w:rPr>
                <w:i/>
                <w:sz w:val="22"/>
                <w:szCs w:val="22"/>
              </w:rPr>
              <w:t xml:space="preserve">, </w:t>
            </w:r>
            <w:r w:rsidR="004C608D" w:rsidRPr="007824E6">
              <w:rPr>
                <w:sz w:val="22"/>
                <w:szCs w:val="22"/>
              </w:rPr>
              <w:t>KT</w:t>
            </w:r>
            <w:r w:rsidR="001204AD" w:rsidRPr="007824E6">
              <w:rPr>
                <w:sz w:val="22"/>
                <w:szCs w:val="22"/>
              </w:rPr>
              <w:t>TH</w:t>
            </w:r>
          </w:p>
        </w:tc>
        <w:tc>
          <w:tcPr>
            <w:tcW w:w="4240" w:type="dxa"/>
          </w:tcPr>
          <w:p w:rsidR="001B5FF0" w:rsidRPr="007824E6" w:rsidRDefault="001B5FF0" w:rsidP="004E467D">
            <w:pPr>
              <w:jc w:val="center"/>
              <w:rPr>
                <w:b/>
                <w:sz w:val="28"/>
                <w:szCs w:val="28"/>
              </w:rPr>
            </w:pPr>
            <w:r w:rsidRPr="007824E6">
              <w:rPr>
                <w:b/>
                <w:sz w:val="28"/>
                <w:szCs w:val="28"/>
              </w:rPr>
              <w:t>TM. ỦY BAN NHÂN DÂN</w:t>
            </w:r>
          </w:p>
          <w:p w:rsidR="001B5FF0" w:rsidRPr="007824E6" w:rsidRDefault="001B5FF0" w:rsidP="004E467D">
            <w:pPr>
              <w:jc w:val="center"/>
              <w:rPr>
                <w:b/>
                <w:sz w:val="28"/>
                <w:szCs w:val="28"/>
              </w:rPr>
            </w:pPr>
            <w:r w:rsidRPr="007824E6">
              <w:rPr>
                <w:b/>
                <w:sz w:val="28"/>
                <w:szCs w:val="28"/>
              </w:rPr>
              <w:t>KT.CHỦ TỊCH</w:t>
            </w:r>
          </w:p>
          <w:p w:rsidR="001B5FF0" w:rsidRPr="007824E6" w:rsidRDefault="001B5FF0" w:rsidP="004E467D">
            <w:pPr>
              <w:jc w:val="center"/>
              <w:rPr>
                <w:b/>
                <w:sz w:val="28"/>
                <w:szCs w:val="28"/>
              </w:rPr>
            </w:pPr>
            <w:r w:rsidRPr="007824E6">
              <w:rPr>
                <w:b/>
                <w:sz w:val="28"/>
                <w:szCs w:val="28"/>
              </w:rPr>
              <w:t>PHÓ CHỦ TỊCH</w:t>
            </w:r>
          </w:p>
          <w:p w:rsidR="001B5FF0" w:rsidRPr="007824E6" w:rsidRDefault="001B5FF0" w:rsidP="004E467D">
            <w:pPr>
              <w:jc w:val="center"/>
              <w:rPr>
                <w:b/>
                <w:sz w:val="28"/>
                <w:szCs w:val="28"/>
              </w:rPr>
            </w:pPr>
          </w:p>
          <w:p w:rsidR="001B5FF0" w:rsidRPr="007824E6" w:rsidRDefault="001B5FF0" w:rsidP="004E467D">
            <w:pPr>
              <w:jc w:val="center"/>
              <w:rPr>
                <w:b/>
                <w:sz w:val="28"/>
                <w:szCs w:val="28"/>
              </w:rPr>
            </w:pPr>
          </w:p>
          <w:p w:rsidR="001B5FF0" w:rsidRPr="007824E6" w:rsidRDefault="001B5FF0" w:rsidP="004E467D">
            <w:pPr>
              <w:jc w:val="center"/>
              <w:rPr>
                <w:b/>
                <w:sz w:val="28"/>
                <w:szCs w:val="28"/>
              </w:rPr>
            </w:pPr>
          </w:p>
          <w:p w:rsidR="001B5FF0" w:rsidRPr="007824E6" w:rsidRDefault="001B5FF0" w:rsidP="004E467D">
            <w:pPr>
              <w:jc w:val="center"/>
              <w:rPr>
                <w:b/>
                <w:sz w:val="28"/>
                <w:szCs w:val="28"/>
              </w:rPr>
            </w:pPr>
          </w:p>
          <w:p w:rsidR="001B5FF0" w:rsidRPr="007824E6" w:rsidRDefault="001B5FF0" w:rsidP="004E467D">
            <w:pPr>
              <w:jc w:val="center"/>
              <w:rPr>
                <w:b/>
                <w:sz w:val="28"/>
                <w:szCs w:val="28"/>
              </w:rPr>
            </w:pPr>
          </w:p>
          <w:p w:rsidR="001B5FF0" w:rsidRPr="007824E6" w:rsidRDefault="001B5FF0" w:rsidP="004E467D">
            <w:pPr>
              <w:jc w:val="center"/>
              <w:rPr>
                <w:b/>
                <w:sz w:val="28"/>
                <w:szCs w:val="28"/>
              </w:rPr>
            </w:pPr>
          </w:p>
          <w:p w:rsidR="001B5FF0" w:rsidRPr="007824E6" w:rsidRDefault="001B5FF0" w:rsidP="004E467D">
            <w:pPr>
              <w:spacing w:line="288" w:lineRule="auto"/>
              <w:jc w:val="center"/>
              <w:rPr>
                <w:szCs w:val="28"/>
              </w:rPr>
            </w:pPr>
          </w:p>
        </w:tc>
      </w:tr>
    </w:tbl>
    <w:p w:rsidR="00162C4C" w:rsidRPr="007824E6" w:rsidRDefault="00162C4C" w:rsidP="00F653A4">
      <w:pPr>
        <w:rPr>
          <w:sz w:val="20"/>
          <w:szCs w:val="20"/>
        </w:rPr>
      </w:pPr>
    </w:p>
    <w:p w:rsidR="00162C4C" w:rsidRPr="007824E6" w:rsidRDefault="00162C4C" w:rsidP="00162C4C">
      <w:pPr>
        <w:rPr>
          <w:b/>
          <w:bCs/>
          <w:sz w:val="28"/>
          <w:szCs w:val="28"/>
        </w:rPr>
      </w:pPr>
    </w:p>
    <w:p w:rsidR="00162C4C" w:rsidRPr="007824E6" w:rsidRDefault="00162C4C" w:rsidP="00162C4C">
      <w:pPr>
        <w:jc w:val="center"/>
        <w:rPr>
          <w:b/>
          <w:bCs/>
          <w:sz w:val="28"/>
          <w:szCs w:val="28"/>
        </w:rPr>
      </w:pPr>
    </w:p>
    <w:p w:rsidR="00162C4C" w:rsidRPr="007824E6" w:rsidRDefault="00162C4C" w:rsidP="00162C4C">
      <w:pPr>
        <w:jc w:val="center"/>
        <w:rPr>
          <w:b/>
          <w:bCs/>
          <w:sz w:val="28"/>
          <w:szCs w:val="28"/>
        </w:rPr>
      </w:pPr>
    </w:p>
    <w:p w:rsidR="00162C4C" w:rsidRPr="007824E6" w:rsidRDefault="00162C4C" w:rsidP="00162C4C">
      <w:pPr>
        <w:jc w:val="center"/>
        <w:rPr>
          <w:b/>
          <w:bCs/>
          <w:sz w:val="28"/>
          <w:szCs w:val="28"/>
          <w:lang w:val="vi-VN"/>
        </w:rPr>
      </w:pPr>
    </w:p>
    <w:p w:rsidR="00E62E8D" w:rsidRDefault="00E62E8D" w:rsidP="00162C4C">
      <w:pPr>
        <w:jc w:val="center"/>
        <w:rPr>
          <w:b/>
          <w:bCs/>
          <w:sz w:val="28"/>
          <w:szCs w:val="28"/>
          <w:lang w:val="vi-VN"/>
        </w:rPr>
      </w:pPr>
    </w:p>
    <w:p w:rsidR="00BF3E5C" w:rsidRDefault="00BF3E5C" w:rsidP="00162C4C">
      <w:pPr>
        <w:jc w:val="center"/>
        <w:rPr>
          <w:b/>
          <w:bCs/>
          <w:sz w:val="28"/>
          <w:szCs w:val="28"/>
          <w:lang w:val="vi-VN"/>
        </w:rPr>
      </w:pPr>
    </w:p>
    <w:p w:rsidR="00BF3E5C" w:rsidRDefault="00BF3E5C" w:rsidP="00162C4C">
      <w:pPr>
        <w:jc w:val="center"/>
        <w:rPr>
          <w:b/>
          <w:bCs/>
          <w:sz w:val="28"/>
          <w:szCs w:val="28"/>
          <w:lang w:val="vi-VN"/>
        </w:rPr>
      </w:pPr>
    </w:p>
    <w:p w:rsidR="00BF3E5C" w:rsidRDefault="00BF3E5C" w:rsidP="00162C4C">
      <w:pPr>
        <w:jc w:val="center"/>
        <w:rPr>
          <w:b/>
          <w:bCs/>
          <w:sz w:val="28"/>
          <w:szCs w:val="28"/>
          <w:lang w:val="vi-VN"/>
        </w:rPr>
      </w:pPr>
    </w:p>
    <w:p w:rsidR="00BF3E5C" w:rsidRDefault="00BF3E5C" w:rsidP="00162C4C">
      <w:pPr>
        <w:jc w:val="center"/>
        <w:rPr>
          <w:b/>
          <w:bCs/>
          <w:sz w:val="28"/>
          <w:szCs w:val="28"/>
          <w:lang w:val="vi-VN"/>
        </w:rPr>
      </w:pPr>
    </w:p>
    <w:p w:rsidR="00BF3E5C" w:rsidRDefault="00BF3E5C" w:rsidP="00162C4C">
      <w:pPr>
        <w:jc w:val="center"/>
        <w:rPr>
          <w:b/>
          <w:bCs/>
          <w:sz w:val="28"/>
          <w:szCs w:val="28"/>
          <w:lang w:val="vi-VN"/>
        </w:rPr>
      </w:pPr>
    </w:p>
    <w:p w:rsidR="00BF3E5C" w:rsidRDefault="00BF3E5C" w:rsidP="00162C4C">
      <w:pPr>
        <w:jc w:val="center"/>
        <w:rPr>
          <w:b/>
          <w:bCs/>
          <w:sz w:val="28"/>
          <w:szCs w:val="28"/>
          <w:lang w:val="vi-VN"/>
        </w:rPr>
      </w:pPr>
    </w:p>
    <w:p w:rsidR="00BF3E5C" w:rsidRPr="007824E6" w:rsidRDefault="00BF3E5C" w:rsidP="00162C4C">
      <w:pPr>
        <w:jc w:val="center"/>
        <w:rPr>
          <w:b/>
          <w:bCs/>
          <w:sz w:val="28"/>
          <w:szCs w:val="28"/>
          <w:lang w:val="vi-VN"/>
        </w:rPr>
      </w:pPr>
    </w:p>
    <w:p w:rsidR="00E62E8D" w:rsidRPr="007824E6" w:rsidRDefault="00E62E8D" w:rsidP="00162C4C">
      <w:pPr>
        <w:jc w:val="center"/>
        <w:rPr>
          <w:b/>
          <w:bCs/>
          <w:sz w:val="28"/>
          <w:szCs w:val="28"/>
          <w:lang w:val="vi-VN"/>
        </w:rPr>
      </w:pPr>
    </w:p>
    <w:p w:rsidR="00BF3E5C" w:rsidRDefault="00BF3E5C" w:rsidP="00BF3E5C">
      <w:pPr>
        <w:jc w:val="center"/>
        <w:rPr>
          <w:b/>
          <w:bCs/>
          <w:sz w:val="28"/>
          <w:szCs w:val="28"/>
          <w:lang w:val="vi-VN"/>
        </w:rPr>
      </w:pPr>
      <w:r>
        <w:rPr>
          <w:b/>
          <w:bCs/>
          <w:sz w:val="28"/>
          <w:szCs w:val="28"/>
          <w:lang w:val="vi-VN"/>
        </w:rPr>
        <w:lastRenderedPageBreak/>
        <w:t>PHỤ LỤC</w:t>
      </w:r>
    </w:p>
    <w:p w:rsidR="00BF3E5C" w:rsidRDefault="00BF3E5C" w:rsidP="00BF3E5C">
      <w:pPr>
        <w:jc w:val="center"/>
        <w:rPr>
          <w:b/>
          <w:bCs/>
          <w:spacing w:val="-8"/>
        </w:rPr>
      </w:pPr>
      <w:r>
        <w:rPr>
          <w:b/>
          <w:bCs/>
          <w:spacing w:val="-8"/>
        </w:rPr>
        <w:t>BẢNG GIÁ NƯỚC SẠCH NÔNG THÔN TRÊN ĐỊA BÀN TỈNH LẠNG SƠN</w:t>
      </w:r>
    </w:p>
    <w:p w:rsidR="00BF3E5C" w:rsidRDefault="00BF3E5C" w:rsidP="00BF3E5C">
      <w:pPr>
        <w:jc w:val="center"/>
        <w:rPr>
          <w:bCs/>
          <w:i/>
        </w:rPr>
      </w:pPr>
      <w:r>
        <w:rPr>
          <w:bCs/>
          <w:i/>
        </w:rPr>
        <w:t xml:space="preserve">(Kèm theo </w:t>
      </w:r>
      <w:r>
        <w:rPr>
          <w:bCs/>
          <w:i/>
          <w:lang w:val="vi-VN"/>
        </w:rPr>
        <w:t>Quyết định</w:t>
      </w:r>
      <w:r>
        <w:rPr>
          <w:bCs/>
          <w:i/>
        </w:rPr>
        <w:t xml:space="preserve"> số   </w:t>
      </w:r>
      <w:r>
        <w:rPr>
          <w:bCs/>
          <w:i/>
          <w:lang w:val="vi-VN"/>
        </w:rPr>
        <w:t xml:space="preserve">      </w:t>
      </w:r>
      <w:r>
        <w:rPr>
          <w:bCs/>
          <w:i/>
        </w:rPr>
        <w:t xml:space="preserve"> /</w:t>
      </w:r>
      <w:r>
        <w:rPr>
          <w:bCs/>
          <w:i/>
          <w:lang w:val="vi-VN"/>
        </w:rPr>
        <w:t>QĐ-UBND</w:t>
      </w:r>
      <w:r>
        <w:rPr>
          <w:bCs/>
          <w:i/>
        </w:rPr>
        <w:t xml:space="preserve">  ngày </w:t>
      </w:r>
      <w:r>
        <w:rPr>
          <w:bCs/>
          <w:i/>
          <w:lang w:val="vi-VN"/>
        </w:rPr>
        <w:t xml:space="preserve">      </w:t>
      </w:r>
      <w:r>
        <w:rPr>
          <w:bCs/>
          <w:i/>
        </w:rPr>
        <w:t xml:space="preserve"> tháng </w:t>
      </w:r>
      <w:r>
        <w:rPr>
          <w:bCs/>
          <w:i/>
          <w:lang w:val="vi-VN"/>
        </w:rPr>
        <w:t xml:space="preserve">    </w:t>
      </w:r>
      <w:r>
        <w:rPr>
          <w:bCs/>
          <w:i/>
        </w:rPr>
        <w:t xml:space="preserve">  năm 2026 </w:t>
      </w:r>
    </w:p>
    <w:p w:rsidR="00BF3E5C" w:rsidRDefault="00BF3E5C" w:rsidP="00BF3E5C">
      <w:pPr>
        <w:jc w:val="center"/>
        <w:rPr>
          <w:bCs/>
          <w:i/>
        </w:rPr>
      </w:pPr>
      <w:r>
        <w:rPr>
          <w:bCs/>
          <w:i/>
        </w:rPr>
        <w:t xml:space="preserve">của </w:t>
      </w:r>
      <w:r>
        <w:rPr>
          <w:bCs/>
          <w:i/>
          <w:lang w:val="vi-VN"/>
        </w:rPr>
        <w:t>của UBND tỉnh Lạng Sơn</w:t>
      </w:r>
      <w:r>
        <w:rPr>
          <w:bCs/>
          <w:i/>
        </w:rPr>
        <w:t>)</w:t>
      </w:r>
    </w:p>
    <w:p w:rsidR="00BF3E5C" w:rsidRDefault="00BF3E5C" w:rsidP="00BF3E5C">
      <w:pPr>
        <w:jc w:val="center"/>
        <w:rPr>
          <w:bCs/>
          <w:i/>
        </w:rPr>
      </w:pPr>
    </w:p>
    <w:tbl>
      <w:tblPr>
        <w:tblW w:w="978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74"/>
        <w:gridCol w:w="3152"/>
        <w:gridCol w:w="2268"/>
        <w:gridCol w:w="1090"/>
        <w:gridCol w:w="6"/>
        <w:gridCol w:w="1355"/>
        <w:gridCol w:w="6"/>
        <w:gridCol w:w="1229"/>
      </w:tblGrid>
      <w:tr w:rsidR="00BF3E5C" w:rsidTr="00BF3E5C">
        <w:trPr>
          <w:trHeight w:val="553"/>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pacing w:val="-5"/>
                <w:sz w:val="24"/>
                <w:lang w:val="vi-VN"/>
              </w:rPr>
              <w:t>TT</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Nhóm</w:t>
            </w:r>
            <w:r>
              <w:rPr>
                <w:b/>
                <w:spacing w:val="-15"/>
                <w:sz w:val="24"/>
                <w:lang w:val="vi-VN"/>
              </w:rPr>
              <w:t xml:space="preserve"> </w:t>
            </w:r>
            <w:r>
              <w:rPr>
                <w:b/>
                <w:sz w:val="24"/>
                <w:lang w:val="vi-VN"/>
              </w:rPr>
              <w:t>khách</w:t>
            </w:r>
            <w:r>
              <w:rPr>
                <w:b/>
                <w:spacing w:val="-12"/>
                <w:sz w:val="24"/>
                <w:lang w:val="vi-VN"/>
              </w:rPr>
              <w:t xml:space="preserve"> </w:t>
            </w:r>
            <w:r>
              <w:rPr>
                <w:b/>
                <w:sz w:val="24"/>
                <w:lang w:val="vi-VN"/>
              </w:rPr>
              <w:t>hàng</w:t>
            </w:r>
            <w:r>
              <w:rPr>
                <w:b/>
                <w:spacing w:val="-12"/>
                <w:sz w:val="24"/>
                <w:lang w:val="vi-VN"/>
              </w:rPr>
              <w:t xml:space="preserve"> </w:t>
            </w:r>
            <w:r>
              <w:rPr>
                <w:b/>
                <w:sz w:val="24"/>
                <w:lang w:val="vi-VN"/>
              </w:rPr>
              <w:t>sử dụng nước sạch</w:t>
            </w:r>
          </w:p>
        </w:tc>
        <w:tc>
          <w:tcPr>
            <w:tcW w:w="3358"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Lượng</w:t>
            </w:r>
            <w:r>
              <w:rPr>
                <w:b/>
                <w:spacing w:val="-13"/>
                <w:sz w:val="24"/>
                <w:lang w:val="vi-VN"/>
              </w:rPr>
              <w:t xml:space="preserve"> </w:t>
            </w:r>
            <w:r>
              <w:rPr>
                <w:b/>
                <w:sz w:val="24"/>
                <w:lang w:val="vi-VN"/>
              </w:rPr>
              <w:t>nước</w:t>
            </w:r>
            <w:r>
              <w:rPr>
                <w:b/>
                <w:spacing w:val="-14"/>
                <w:sz w:val="24"/>
                <w:lang w:val="vi-VN"/>
              </w:rPr>
              <w:t xml:space="preserve"> </w:t>
            </w:r>
            <w:r>
              <w:rPr>
                <w:b/>
                <w:sz w:val="24"/>
                <w:lang w:val="vi-VN"/>
              </w:rPr>
              <w:t>sạch</w:t>
            </w:r>
            <w:r>
              <w:rPr>
                <w:b/>
                <w:spacing w:val="-13"/>
                <w:sz w:val="24"/>
                <w:lang w:val="vi-VN"/>
              </w:rPr>
              <w:t xml:space="preserve"> </w:t>
            </w:r>
            <w:r>
              <w:rPr>
                <w:b/>
                <w:sz w:val="24"/>
                <w:lang w:val="vi-VN"/>
              </w:rPr>
              <w:t xml:space="preserve">sử </w:t>
            </w:r>
            <w:r>
              <w:rPr>
                <w:b/>
                <w:spacing w:val="-2"/>
                <w:sz w:val="24"/>
                <w:lang w:val="vi-VN"/>
              </w:rPr>
              <w:t>dụng/tháng</w:t>
            </w:r>
          </w:p>
        </w:tc>
        <w:tc>
          <w:tcPr>
            <w:tcW w:w="13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ind w:hanging="4"/>
              <w:jc w:val="center"/>
              <w:rPr>
                <w:b/>
                <w:position w:val="1"/>
                <w:sz w:val="24"/>
                <w:lang w:val="vi-VN"/>
              </w:rPr>
            </w:pPr>
            <w:r>
              <w:rPr>
                <w:b/>
                <w:sz w:val="24"/>
                <w:lang w:val="vi-VN"/>
              </w:rPr>
              <w:t>Hệ số tính giá</w:t>
            </w:r>
            <w:r>
              <w:rPr>
                <w:b/>
                <w:spacing w:val="-12"/>
                <w:sz w:val="24"/>
                <w:lang w:val="vi-VN"/>
              </w:rPr>
              <w:t xml:space="preserve"> </w:t>
            </w:r>
            <w:r>
              <w:rPr>
                <w:b/>
                <w:sz w:val="24"/>
                <w:lang w:val="vi-VN"/>
              </w:rPr>
              <w:t>tối</w:t>
            </w:r>
            <w:r>
              <w:rPr>
                <w:b/>
                <w:spacing w:val="-12"/>
                <w:sz w:val="24"/>
                <w:lang w:val="vi-VN"/>
              </w:rPr>
              <w:t xml:space="preserve"> </w:t>
            </w:r>
            <w:r>
              <w:rPr>
                <w:b/>
                <w:sz w:val="24"/>
                <w:lang w:val="vi-VN"/>
              </w:rPr>
              <w:t>đa</w:t>
            </w:r>
            <w:r>
              <w:rPr>
                <w:b/>
                <w:spacing w:val="-12"/>
                <w:sz w:val="24"/>
                <w:lang w:val="vi-VN"/>
              </w:rPr>
              <w:t xml:space="preserve"> </w:t>
            </w:r>
            <w:r>
              <w:rPr>
                <w:b/>
                <w:sz w:val="24"/>
                <w:lang w:val="vi-VN"/>
              </w:rPr>
              <w:t>so với</w:t>
            </w:r>
            <w:r>
              <w:rPr>
                <w:b/>
                <w:spacing w:val="-15"/>
                <w:sz w:val="24"/>
                <w:lang w:val="vi-VN"/>
              </w:rPr>
              <w:t xml:space="preserve"> </w:t>
            </w:r>
            <w:r>
              <w:rPr>
                <w:b/>
                <w:sz w:val="24"/>
                <w:lang w:val="vi-VN"/>
              </w:rPr>
              <w:t>giá</w:t>
            </w:r>
            <w:r>
              <w:rPr>
                <w:b/>
                <w:spacing w:val="-15"/>
                <w:sz w:val="24"/>
                <w:lang w:val="vi-VN"/>
              </w:rPr>
              <w:t xml:space="preserve"> </w:t>
            </w:r>
            <w:r>
              <w:rPr>
                <w:b/>
                <w:sz w:val="24"/>
                <w:lang w:val="vi-VN"/>
              </w:rPr>
              <w:t xml:space="preserve">bình </w:t>
            </w:r>
            <w:r>
              <w:rPr>
                <w:b/>
                <w:position w:val="1"/>
                <w:sz w:val="24"/>
                <w:lang w:val="vi-VN"/>
              </w:rPr>
              <w:t>quân (H</w:t>
            </w:r>
            <w:r>
              <w:rPr>
                <w:b/>
                <w:sz w:val="16"/>
                <w:lang w:val="vi-VN"/>
              </w:rPr>
              <w:t>i</w:t>
            </w:r>
            <w:r>
              <w:rPr>
                <w:b/>
                <w:position w:val="1"/>
                <w:sz w:val="24"/>
                <w:lang w:val="vi-VN"/>
              </w:rPr>
              <w:t>)</w:t>
            </w:r>
          </w:p>
        </w:tc>
        <w:tc>
          <w:tcPr>
            <w:tcW w:w="12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ind w:hanging="94"/>
              <w:jc w:val="center"/>
              <w:rPr>
                <w:b/>
                <w:sz w:val="24"/>
                <w:lang w:val="vi-VN"/>
              </w:rPr>
            </w:pPr>
            <w:r>
              <w:rPr>
                <w:b/>
                <w:sz w:val="24"/>
                <w:lang w:val="vi-VN"/>
              </w:rPr>
              <w:t>Giá tiền (Đồng/m</w:t>
            </w:r>
            <w:r>
              <w:rPr>
                <w:b/>
                <w:position w:val="8"/>
                <w:sz w:val="16"/>
                <w:lang w:val="vi-VN"/>
              </w:rPr>
              <w:t>3</w:t>
            </w:r>
            <w:r>
              <w:rPr>
                <w:b/>
                <w:sz w:val="24"/>
                <w:lang w:val="vi-VN"/>
              </w:rPr>
              <w:t>)</w:t>
            </w:r>
          </w:p>
        </w:tc>
      </w:tr>
      <w:tr w:rsidR="00BF3E5C" w:rsidTr="00BF3E5C">
        <w:trPr>
          <w:trHeight w:val="551"/>
        </w:trPr>
        <w:tc>
          <w:tcPr>
            <w:tcW w:w="7192"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b/>
                <w:szCs w:val="22"/>
                <w:lang w:val="vi-VN"/>
              </w:rPr>
            </w:pPr>
          </w:p>
        </w:tc>
        <w:tc>
          <w:tcPr>
            <w:tcW w:w="3153"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b/>
                <w:szCs w:val="22"/>
                <w:lang w:val="vi-V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Mức</w:t>
            </w:r>
            <w:r>
              <w:rPr>
                <w:b/>
                <w:spacing w:val="-2"/>
                <w:sz w:val="24"/>
                <w:lang w:val="vi-VN"/>
              </w:rPr>
              <w:t xml:space="preserve"> (m</w:t>
            </w:r>
            <w:r>
              <w:rPr>
                <w:b/>
                <w:spacing w:val="-2"/>
                <w:position w:val="8"/>
                <w:sz w:val="16"/>
                <w:lang w:val="vi-VN"/>
              </w:rPr>
              <w:t>3</w:t>
            </w:r>
            <w:r>
              <w:rPr>
                <w:b/>
                <w:spacing w:val="-2"/>
                <w:sz w:val="24"/>
                <w:lang w:val="vi-VN"/>
              </w:rPr>
              <w:t>/đồng</w:t>
            </w:r>
          </w:p>
          <w:p w:rsidR="00BF3E5C" w:rsidRDefault="00BF3E5C">
            <w:pPr>
              <w:pStyle w:val="TableParagraph"/>
              <w:jc w:val="center"/>
              <w:rPr>
                <w:b/>
                <w:sz w:val="24"/>
                <w:lang w:val="vi-VN"/>
              </w:rPr>
            </w:pPr>
            <w:r>
              <w:rPr>
                <w:b/>
                <w:spacing w:val="-2"/>
                <w:sz w:val="24"/>
                <w:lang w:val="vi-VN"/>
              </w:rPr>
              <w:t>hồ/tháng)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Ký</w:t>
            </w:r>
            <w:r>
              <w:rPr>
                <w:b/>
                <w:spacing w:val="-2"/>
                <w:sz w:val="24"/>
                <w:lang w:val="vi-VN"/>
              </w:rPr>
              <w:t xml:space="preserve"> </w:t>
            </w:r>
            <w:r>
              <w:rPr>
                <w:b/>
                <w:spacing w:val="-4"/>
                <w:sz w:val="24"/>
                <w:lang w:val="vi-VN"/>
              </w:rPr>
              <w:t>hiệu</w:t>
            </w: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b/>
                <w:position w:val="1"/>
                <w:szCs w:val="22"/>
                <w:lang w:val="vi-VN"/>
              </w:rPr>
            </w:pPr>
          </w:p>
        </w:tc>
        <w:tc>
          <w:tcPr>
            <w:tcW w:w="2464" w:type="dxa"/>
            <w:gridSpan w:val="2"/>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b/>
                <w:szCs w:val="22"/>
                <w:lang w:val="vi-VN"/>
              </w:rPr>
            </w:pPr>
          </w:p>
        </w:tc>
      </w:tr>
      <w:tr w:rsidR="00BF3E5C" w:rsidTr="00BF3E5C">
        <w:trPr>
          <w:trHeight w:val="854"/>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4"/>
                <w:sz w:val="24"/>
                <w:lang w:val="vi-VN"/>
              </w:rPr>
              <w:t xml:space="preserve">Nhóm </w:t>
            </w:r>
            <w:r>
              <w:rPr>
                <w:spacing w:val="-10"/>
                <w:sz w:val="24"/>
                <w:lang w:val="vi-VN"/>
              </w:rPr>
              <w:t>1</w:t>
            </w:r>
          </w:p>
        </w:tc>
        <w:tc>
          <w:tcPr>
            <w:tcW w:w="3153" w:type="dxa"/>
            <w:vMerge w:val="restart"/>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Hộ</w:t>
            </w:r>
            <w:r>
              <w:rPr>
                <w:spacing w:val="-3"/>
                <w:sz w:val="24"/>
                <w:lang w:val="vi-VN"/>
              </w:rPr>
              <w:t xml:space="preserve"> </w:t>
            </w:r>
            <w:r>
              <w:rPr>
                <w:sz w:val="24"/>
                <w:lang w:val="vi-VN"/>
              </w:rPr>
              <w:t>dân</w:t>
            </w:r>
            <w:r>
              <w:rPr>
                <w:spacing w:val="-1"/>
                <w:sz w:val="24"/>
                <w:lang w:val="vi-VN"/>
              </w:rPr>
              <w:t xml:space="preserve"> </w:t>
            </w:r>
            <w:r>
              <w:rPr>
                <w:spacing w:val="-5"/>
                <w:sz w:val="24"/>
                <w:lang w:val="vi-VN"/>
              </w:rPr>
              <w:t>cư</w:t>
            </w: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w:t>
            </w:r>
            <w:r>
              <w:rPr>
                <w:spacing w:val="-1"/>
                <w:sz w:val="24"/>
                <w:lang w:val="vi-VN"/>
              </w:rPr>
              <w:t xml:space="preserve"> </w:t>
            </w:r>
            <w:r>
              <w:rPr>
                <w:sz w:val="24"/>
                <w:lang w:val="vi-VN"/>
              </w:rPr>
              <w:t>Mức</w:t>
            </w:r>
            <w:r>
              <w:rPr>
                <w:spacing w:val="-2"/>
                <w:sz w:val="24"/>
                <w:lang w:val="vi-VN"/>
              </w:rPr>
              <w:t xml:space="preserve"> </w:t>
            </w:r>
            <w:r>
              <w:rPr>
                <w:sz w:val="24"/>
                <w:lang w:val="vi-VN"/>
              </w:rPr>
              <w:t xml:space="preserve">dưới </w:t>
            </w:r>
            <w:r>
              <w:rPr>
                <w:spacing w:val="-5"/>
                <w:sz w:val="24"/>
                <w:lang w:val="vi-VN"/>
              </w:rPr>
              <w:t>10</w:t>
            </w:r>
          </w:p>
          <w:p w:rsidR="00BF3E5C" w:rsidRDefault="00BF3E5C">
            <w:pPr>
              <w:pStyle w:val="TableParagraph"/>
              <w:jc w:val="center"/>
              <w:rPr>
                <w:sz w:val="24"/>
                <w:lang w:val="vi-VN"/>
              </w:rPr>
            </w:pPr>
            <w:r>
              <w:rPr>
                <w:sz w:val="24"/>
                <w:lang w:val="vi-VN"/>
              </w:rPr>
              <w:t>m</w:t>
            </w:r>
            <w:r>
              <w:rPr>
                <w:sz w:val="24"/>
                <w:vertAlign w:val="superscript"/>
                <w:lang w:val="vi-VN"/>
              </w:rPr>
              <w:t>3</w:t>
            </w:r>
            <w:r>
              <w:rPr>
                <w:sz w:val="24"/>
                <w:lang w:val="vi-VN"/>
              </w:rPr>
              <w:t>/đồng</w:t>
            </w:r>
            <w:r>
              <w:rPr>
                <w:spacing w:val="-1"/>
                <w:sz w:val="24"/>
                <w:lang w:val="vi-VN"/>
              </w:rPr>
              <w:t xml:space="preserve"> </w:t>
            </w:r>
            <w:r>
              <w:rPr>
                <w:spacing w:val="-2"/>
                <w:sz w:val="24"/>
                <w:lang w:val="vi-VN"/>
              </w:rPr>
              <w:t>hồ/tháng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SH1</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0</w:t>
            </w:r>
            <w:r>
              <w:rPr>
                <w:spacing w:val="-5"/>
                <w:sz w:val="24"/>
              </w:rPr>
              <w:t>,</w:t>
            </w:r>
            <w:r>
              <w:rPr>
                <w:spacing w:val="-5"/>
                <w:sz w:val="24"/>
                <w:lang w:val="vi-VN"/>
              </w:rPr>
              <w:t>8</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lang w:val="vi-VN"/>
              </w:rPr>
              <w:t>2.</w:t>
            </w:r>
            <w:r>
              <w:rPr>
                <w:szCs w:val="22"/>
              </w:rPr>
              <w:t>400</w:t>
            </w:r>
          </w:p>
        </w:tc>
      </w:tr>
      <w:tr w:rsidR="00BF3E5C" w:rsidTr="00BF3E5C">
        <w:trPr>
          <w:trHeight w:val="706"/>
        </w:trPr>
        <w:tc>
          <w:tcPr>
            <w:tcW w:w="7192"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3153"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w:t>
            </w:r>
            <w:r>
              <w:rPr>
                <w:spacing w:val="-1"/>
                <w:sz w:val="24"/>
                <w:lang w:val="vi-VN"/>
              </w:rPr>
              <w:t xml:space="preserve"> </w:t>
            </w:r>
            <w:r>
              <w:rPr>
                <w:sz w:val="24"/>
                <w:lang w:val="vi-VN"/>
              </w:rPr>
              <w:t>Từ 10 m</w:t>
            </w:r>
            <w:r>
              <w:rPr>
                <w:sz w:val="24"/>
                <w:vertAlign w:val="superscript"/>
                <w:lang w:val="vi-VN"/>
              </w:rPr>
              <w:t>3</w:t>
            </w:r>
            <w:r>
              <w:rPr>
                <w:spacing w:val="1"/>
                <w:sz w:val="24"/>
                <w:lang w:val="vi-VN"/>
              </w:rPr>
              <w:t xml:space="preserve"> </w:t>
            </w:r>
            <w:r>
              <w:rPr>
                <w:sz w:val="24"/>
                <w:lang w:val="vi-VN"/>
              </w:rPr>
              <w:t>-</w:t>
            </w:r>
            <w:r>
              <w:rPr>
                <w:spacing w:val="-1"/>
                <w:sz w:val="24"/>
                <w:lang w:val="vi-VN"/>
              </w:rPr>
              <w:t xml:space="preserve"> </w:t>
            </w:r>
            <w:r>
              <w:rPr>
                <w:spacing w:val="-5"/>
                <w:sz w:val="24"/>
                <w:lang w:val="vi-VN"/>
              </w:rPr>
              <w:t>20</w:t>
            </w:r>
          </w:p>
          <w:p w:rsidR="00BF3E5C" w:rsidRDefault="00BF3E5C">
            <w:pPr>
              <w:pStyle w:val="TableParagraph"/>
              <w:jc w:val="center"/>
              <w:rPr>
                <w:sz w:val="24"/>
                <w:lang w:val="vi-VN"/>
              </w:rPr>
            </w:pPr>
            <w:r>
              <w:rPr>
                <w:sz w:val="24"/>
                <w:lang w:val="vi-VN"/>
              </w:rPr>
              <w:t>m</w:t>
            </w:r>
            <w:r>
              <w:rPr>
                <w:sz w:val="24"/>
                <w:vertAlign w:val="superscript"/>
                <w:lang w:val="vi-VN"/>
              </w:rPr>
              <w:t>3</w:t>
            </w:r>
            <w:r>
              <w:rPr>
                <w:sz w:val="24"/>
                <w:lang w:val="vi-VN"/>
              </w:rPr>
              <w:t>/đồng</w:t>
            </w:r>
            <w:r>
              <w:rPr>
                <w:spacing w:val="-1"/>
                <w:sz w:val="24"/>
                <w:lang w:val="vi-VN"/>
              </w:rPr>
              <w:t xml:space="preserve"> </w:t>
            </w:r>
            <w:r>
              <w:rPr>
                <w:spacing w:val="-2"/>
                <w:sz w:val="24"/>
                <w:lang w:val="vi-VN"/>
              </w:rPr>
              <w:t>hồ/tháng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SH2</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1,0</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rPr>
              <w:t>3.000</w:t>
            </w:r>
          </w:p>
        </w:tc>
      </w:tr>
      <w:tr w:rsidR="00BF3E5C" w:rsidTr="00BF3E5C">
        <w:trPr>
          <w:trHeight w:val="829"/>
        </w:trPr>
        <w:tc>
          <w:tcPr>
            <w:tcW w:w="7192"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3153"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w:t>
            </w:r>
            <w:r>
              <w:rPr>
                <w:spacing w:val="-2"/>
                <w:sz w:val="24"/>
                <w:lang w:val="vi-VN"/>
              </w:rPr>
              <w:t xml:space="preserve"> </w:t>
            </w:r>
            <w:r>
              <w:rPr>
                <w:sz w:val="24"/>
                <w:lang w:val="vi-VN"/>
              </w:rPr>
              <w:t>Từ trên 20 m</w:t>
            </w:r>
            <w:r>
              <w:rPr>
                <w:sz w:val="24"/>
                <w:vertAlign w:val="superscript"/>
                <w:lang w:val="vi-VN"/>
              </w:rPr>
              <w:t>3</w:t>
            </w:r>
            <w:r>
              <w:rPr>
                <w:spacing w:val="1"/>
                <w:sz w:val="24"/>
                <w:lang w:val="vi-VN"/>
              </w:rPr>
              <w:t xml:space="preserve"> </w:t>
            </w:r>
            <w:r>
              <w:rPr>
                <w:spacing w:val="-10"/>
                <w:sz w:val="24"/>
                <w:lang w:val="vi-VN"/>
              </w:rPr>
              <w:t>-</w:t>
            </w:r>
          </w:p>
          <w:p w:rsidR="00BF3E5C" w:rsidRDefault="00BF3E5C">
            <w:pPr>
              <w:pStyle w:val="TableParagraph"/>
              <w:jc w:val="center"/>
              <w:rPr>
                <w:sz w:val="24"/>
                <w:lang w:val="vi-VN"/>
              </w:rPr>
            </w:pPr>
            <w:r>
              <w:rPr>
                <w:sz w:val="24"/>
                <w:lang w:val="vi-VN"/>
              </w:rPr>
              <w:t>30</w:t>
            </w:r>
            <w:r>
              <w:rPr>
                <w:spacing w:val="-15"/>
                <w:sz w:val="24"/>
                <w:lang w:val="vi-VN"/>
              </w:rPr>
              <w:t xml:space="preserve"> </w:t>
            </w:r>
            <w:r>
              <w:rPr>
                <w:sz w:val="24"/>
                <w:lang w:val="vi-VN"/>
              </w:rPr>
              <w:t>m</w:t>
            </w:r>
            <w:r>
              <w:rPr>
                <w:sz w:val="24"/>
                <w:vertAlign w:val="superscript"/>
                <w:lang w:val="vi-VN"/>
              </w:rPr>
              <w:t>3</w:t>
            </w:r>
            <w:r>
              <w:rPr>
                <w:sz w:val="24"/>
                <w:lang w:val="vi-VN"/>
              </w:rPr>
              <w:t xml:space="preserve">/đồng </w:t>
            </w:r>
            <w:r>
              <w:rPr>
                <w:spacing w:val="-2"/>
                <w:sz w:val="24"/>
                <w:lang w:val="vi-VN"/>
              </w:rPr>
              <w:t>hồ/tháng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SH3</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1,5</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lang w:val="vi-VN"/>
              </w:rPr>
              <w:t>4.</w:t>
            </w:r>
            <w:r>
              <w:rPr>
                <w:szCs w:val="22"/>
              </w:rPr>
              <w:t>500</w:t>
            </w:r>
          </w:p>
        </w:tc>
      </w:tr>
      <w:tr w:rsidR="00BF3E5C" w:rsidTr="00BF3E5C">
        <w:trPr>
          <w:trHeight w:val="819"/>
        </w:trPr>
        <w:tc>
          <w:tcPr>
            <w:tcW w:w="7192"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3153" w:type="dxa"/>
            <w:vMerge/>
            <w:tcBorders>
              <w:top w:val="single" w:sz="4" w:space="0" w:color="auto"/>
              <w:left w:val="single" w:sz="4" w:space="0" w:color="auto"/>
              <w:bottom w:val="single" w:sz="4" w:space="0" w:color="auto"/>
              <w:right w:val="single" w:sz="4" w:space="0" w:color="auto"/>
            </w:tcBorders>
            <w:vAlign w:val="center"/>
            <w:hideMark/>
          </w:tcPr>
          <w:p w:rsidR="00BF3E5C" w:rsidRDefault="00BF3E5C">
            <w:pPr>
              <w:rPr>
                <w:szCs w:val="22"/>
                <w:lang w:val="vi-V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w:t>
            </w:r>
            <w:r>
              <w:rPr>
                <w:spacing w:val="-4"/>
                <w:sz w:val="24"/>
                <w:lang w:val="vi-VN"/>
              </w:rPr>
              <w:t xml:space="preserve"> </w:t>
            </w:r>
            <w:r>
              <w:rPr>
                <w:sz w:val="24"/>
                <w:lang w:val="vi-VN"/>
              </w:rPr>
              <w:t>Trên</w:t>
            </w:r>
            <w:r>
              <w:rPr>
                <w:spacing w:val="-1"/>
                <w:sz w:val="24"/>
                <w:lang w:val="vi-VN"/>
              </w:rPr>
              <w:t xml:space="preserve"> </w:t>
            </w:r>
            <w:r>
              <w:rPr>
                <w:spacing w:val="-5"/>
                <w:sz w:val="24"/>
                <w:lang w:val="vi-VN"/>
              </w:rPr>
              <w:t>30</w:t>
            </w:r>
          </w:p>
          <w:p w:rsidR="00BF3E5C" w:rsidRDefault="00BF3E5C">
            <w:pPr>
              <w:pStyle w:val="TableParagraph"/>
              <w:jc w:val="center"/>
              <w:rPr>
                <w:sz w:val="24"/>
                <w:lang w:val="vi-VN"/>
              </w:rPr>
            </w:pPr>
            <w:r>
              <w:rPr>
                <w:sz w:val="24"/>
                <w:lang w:val="vi-VN"/>
              </w:rPr>
              <w:t>m</w:t>
            </w:r>
            <w:r>
              <w:rPr>
                <w:sz w:val="24"/>
                <w:vertAlign w:val="superscript"/>
                <w:lang w:val="vi-VN"/>
              </w:rPr>
              <w:t>3</w:t>
            </w:r>
            <w:r>
              <w:rPr>
                <w:sz w:val="24"/>
                <w:lang w:val="vi-VN"/>
              </w:rPr>
              <w:t>/đồng</w:t>
            </w:r>
            <w:r>
              <w:rPr>
                <w:spacing w:val="-1"/>
                <w:sz w:val="24"/>
                <w:lang w:val="vi-VN"/>
              </w:rPr>
              <w:t xml:space="preserve"> </w:t>
            </w:r>
            <w:r>
              <w:rPr>
                <w:spacing w:val="-2"/>
                <w:sz w:val="24"/>
                <w:lang w:val="vi-VN"/>
              </w:rPr>
              <w:t>hồ/tháng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SH4</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2,5</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lang w:val="vi-VN"/>
              </w:rPr>
              <w:t>7.</w:t>
            </w:r>
            <w:r>
              <w:rPr>
                <w:szCs w:val="22"/>
              </w:rPr>
              <w:t>500</w:t>
            </w:r>
          </w:p>
        </w:tc>
      </w:tr>
      <w:tr w:rsidR="00BF3E5C" w:rsidTr="00BF3E5C">
        <w:trPr>
          <w:trHeight w:val="2207"/>
        </w:trPr>
        <w:tc>
          <w:tcPr>
            <w:tcW w:w="675"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4"/>
                <w:sz w:val="24"/>
                <w:lang w:val="vi-VN"/>
              </w:rPr>
              <w:t xml:space="preserve">Nhóm </w:t>
            </w:r>
            <w:r>
              <w:rPr>
                <w:spacing w:val="-10"/>
                <w:sz w:val="24"/>
                <w:lang w:val="vi-VN"/>
              </w:rPr>
              <w:t>2</w:t>
            </w:r>
          </w:p>
        </w:tc>
        <w:tc>
          <w:tcPr>
            <w:tcW w:w="3153"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Cơ</w:t>
            </w:r>
            <w:r>
              <w:rPr>
                <w:spacing w:val="-10"/>
                <w:sz w:val="24"/>
                <w:lang w:val="vi-VN"/>
              </w:rPr>
              <w:t xml:space="preserve"> </w:t>
            </w:r>
            <w:r>
              <w:rPr>
                <w:sz w:val="24"/>
                <w:lang w:val="vi-VN"/>
              </w:rPr>
              <w:t>quan</w:t>
            </w:r>
            <w:r>
              <w:rPr>
                <w:spacing w:val="-10"/>
                <w:sz w:val="24"/>
                <w:lang w:val="vi-VN"/>
              </w:rPr>
              <w:t xml:space="preserve"> </w:t>
            </w:r>
            <w:r>
              <w:rPr>
                <w:sz w:val="24"/>
                <w:lang w:val="vi-VN"/>
              </w:rPr>
              <w:t>hành</w:t>
            </w:r>
            <w:r>
              <w:rPr>
                <w:spacing w:val="-10"/>
                <w:sz w:val="24"/>
                <w:lang w:val="vi-VN"/>
              </w:rPr>
              <w:t xml:space="preserve"> </w:t>
            </w:r>
            <w:r>
              <w:rPr>
                <w:sz w:val="24"/>
                <w:lang w:val="vi-VN"/>
              </w:rPr>
              <w:t>chính</w:t>
            </w:r>
            <w:r>
              <w:rPr>
                <w:spacing w:val="-10"/>
                <w:sz w:val="24"/>
                <w:lang w:val="vi-VN"/>
              </w:rPr>
              <w:t xml:space="preserve"> </w:t>
            </w:r>
            <w:r>
              <w:rPr>
                <w:sz w:val="24"/>
                <w:lang w:val="vi-VN"/>
              </w:rPr>
              <w:t>nhà nước; đơn vị sự nghiệp công lập; trường học, bệnh viện, cơ sở khám, chữa bệnh (công lập và tư nhân); phục vụ mục đích công cộng (phi lợi</w:t>
            </w:r>
            <w:r>
              <w:rPr>
                <w:sz w:val="24"/>
              </w:rPr>
              <w:t xml:space="preserve"> </w:t>
            </w:r>
            <w:r>
              <w:rPr>
                <w:spacing w:val="-2"/>
                <w:sz w:val="24"/>
                <w:lang w:val="vi-VN"/>
              </w:rPr>
              <w:t>nhuận)</w:t>
            </w:r>
          </w:p>
        </w:tc>
        <w:tc>
          <w:tcPr>
            <w:tcW w:w="2268" w:type="dxa"/>
            <w:tcBorders>
              <w:top w:val="single" w:sz="4" w:space="0" w:color="auto"/>
              <w:left w:val="single" w:sz="4" w:space="0" w:color="auto"/>
              <w:bottom w:val="single" w:sz="4" w:space="0" w:color="auto"/>
              <w:right w:val="single" w:sz="4" w:space="0" w:color="auto"/>
            </w:tcBorders>
            <w:vAlign w:val="center"/>
          </w:tcPr>
          <w:p w:rsidR="00BF3E5C" w:rsidRDefault="00BF3E5C">
            <w:pPr>
              <w:pStyle w:val="TableParagraph"/>
              <w:jc w:val="center"/>
              <w:rPr>
                <w:sz w:val="24"/>
                <w:lang w:val="vi-VN"/>
              </w:rPr>
            </w:pPr>
          </w:p>
          <w:p w:rsidR="00BF3E5C" w:rsidRDefault="00BF3E5C">
            <w:pPr>
              <w:pStyle w:val="TableParagraph"/>
              <w:jc w:val="center"/>
              <w:rPr>
                <w:sz w:val="24"/>
                <w:lang w:val="vi-VN"/>
              </w:rPr>
            </w:pPr>
          </w:p>
          <w:p w:rsidR="00BF3E5C" w:rsidRDefault="00BF3E5C">
            <w:pPr>
              <w:pStyle w:val="TableParagraph"/>
              <w:jc w:val="center"/>
              <w:rPr>
                <w:sz w:val="24"/>
                <w:lang w:val="vi-VN"/>
              </w:rPr>
            </w:pPr>
            <w:r>
              <w:rPr>
                <w:sz w:val="24"/>
                <w:lang w:val="vi-VN"/>
              </w:rPr>
              <w:t>Theo</w:t>
            </w:r>
            <w:r>
              <w:rPr>
                <w:spacing w:val="-13"/>
                <w:sz w:val="24"/>
                <w:lang w:val="vi-VN"/>
              </w:rPr>
              <w:t xml:space="preserve"> </w:t>
            </w:r>
            <w:r>
              <w:rPr>
                <w:sz w:val="24"/>
                <w:lang w:val="vi-VN"/>
              </w:rPr>
              <w:t>thực</w:t>
            </w:r>
            <w:r>
              <w:rPr>
                <w:spacing w:val="-14"/>
                <w:sz w:val="24"/>
                <w:lang w:val="vi-VN"/>
              </w:rPr>
              <w:t xml:space="preserve"> </w:t>
            </w:r>
            <w:r>
              <w:rPr>
                <w:sz w:val="24"/>
                <w:lang w:val="vi-VN"/>
              </w:rPr>
              <w:t>tế</w:t>
            </w:r>
            <w:r>
              <w:rPr>
                <w:spacing w:val="-13"/>
                <w:sz w:val="24"/>
                <w:lang w:val="vi-VN"/>
              </w:rPr>
              <w:t xml:space="preserve"> </w:t>
            </w:r>
            <w:r>
              <w:rPr>
                <w:sz w:val="24"/>
                <w:lang w:val="vi-VN"/>
              </w:rPr>
              <w:t xml:space="preserve">sử </w:t>
            </w:r>
            <w:r>
              <w:rPr>
                <w:spacing w:val="-4"/>
                <w:sz w:val="24"/>
                <w:lang w:val="vi-VN"/>
              </w:rPr>
              <w:t>dụng</w:t>
            </w:r>
          </w:p>
        </w:tc>
        <w:tc>
          <w:tcPr>
            <w:tcW w:w="1090" w:type="dxa"/>
            <w:tcBorders>
              <w:top w:val="single" w:sz="4" w:space="0" w:color="auto"/>
              <w:left w:val="single" w:sz="4" w:space="0" w:color="auto"/>
              <w:bottom w:val="single" w:sz="4" w:space="0" w:color="auto"/>
              <w:right w:val="single" w:sz="4" w:space="0" w:color="auto"/>
            </w:tcBorders>
            <w:vAlign w:val="center"/>
          </w:tcPr>
          <w:p w:rsidR="00BF3E5C" w:rsidRDefault="00BF3E5C">
            <w:pPr>
              <w:pStyle w:val="TableParagraph"/>
              <w:jc w:val="center"/>
              <w:rPr>
                <w:sz w:val="24"/>
                <w:lang w:val="vi-VN"/>
              </w:rPr>
            </w:pPr>
          </w:p>
          <w:p w:rsidR="00BF3E5C" w:rsidRDefault="00BF3E5C">
            <w:pPr>
              <w:pStyle w:val="TableParagraph"/>
              <w:jc w:val="center"/>
              <w:rPr>
                <w:sz w:val="24"/>
                <w:lang w:val="vi-VN"/>
              </w:rPr>
            </w:pPr>
            <w:r>
              <w:rPr>
                <w:spacing w:val="-4"/>
                <w:sz w:val="24"/>
                <w:lang w:val="vi-VN"/>
              </w:rPr>
              <w:t>HCSN</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BF3E5C" w:rsidRDefault="00BF3E5C">
            <w:pPr>
              <w:pStyle w:val="TableParagraph"/>
              <w:jc w:val="center"/>
              <w:rPr>
                <w:sz w:val="24"/>
                <w:lang w:val="vi-VN"/>
              </w:rPr>
            </w:pPr>
          </w:p>
          <w:p w:rsidR="00BF3E5C" w:rsidRDefault="00BF3E5C">
            <w:pPr>
              <w:pStyle w:val="TableParagraph"/>
              <w:jc w:val="center"/>
              <w:rPr>
                <w:sz w:val="24"/>
                <w:lang w:val="vi-VN"/>
              </w:rPr>
            </w:pPr>
            <w:r>
              <w:rPr>
                <w:spacing w:val="-5"/>
                <w:sz w:val="24"/>
                <w:lang w:val="vi-VN"/>
              </w:rPr>
              <w:t>1,2</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rPr>
              <w:t>3</w:t>
            </w:r>
            <w:r>
              <w:rPr>
                <w:szCs w:val="22"/>
                <w:lang w:val="vi-VN"/>
              </w:rPr>
              <w:t>.</w:t>
            </w:r>
            <w:r>
              <w:rPr>
                <w:szCs w:val="22"/>
              </w:rPr>
              <w:t>600</w:t>
            </w:r>
          </w:p>
        </w:tc>
      </w:tr>
      <w:tr w:rsidR="00BF3E5C" w:rsidTr="00BF3E5C">
        <w:trPr>
          <w:trHeight w:val="881"/>
        </w:trPr>
        <w:tc>
          <w:tcPr>
            <w:tcW w:w="675"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4"/>
                <w:sz w:val="24"/>
                <w:lang w:val="vi-VN"/>
              </w:rPr>
              <w:t>Nhóm</w:t>
            </w:r>
          </w:p>
          <w:p w:rsidR="00BF3E5C" w:rsidRDefault="00BF3E5C">
            <w:pPr>
              <w:pStyle w:val="TableParagraph"/>
              <w:jc w:val="center"/>
              <w:rPr>
                <w:sz w:val="24"/>
                <w:lang w:val="vi-VN"/>
              </w:rPr>
            </w:pPr>
            <w:r>
              <w:rPr>
                <w:spacing w:val="-10"/>
                <w:sz w:val="24"/>
                <w:lang w:val="vi-VN"/>
              </w:rPr>
              <w:t>3</w:t>
            </w:r>
          </w:p>
        </w:tc>
        <w:tc>
          <w:tcPr>
            <w:tcW w:w="3153"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Tổ</w:t>
            </w:r>
            <w:r>
              <w:rPr>
                <w:spacing w:val="-2"/>
                <w:sz w:val="24"/>
                <w:lang w:val="vi-VN"/>
              </w:rPr>
              <w:t xml:space="preserve"> </w:t>
            </w:r>
            <w:r>
              <w:rPr>
                <w:sz w:val="24"/>
                <w:lang w:val="vi-VN"/>
              </w:rPr>
              <w:t>chức,</w:t>
            </w:r>
            <w:r>
              <w:rPr>
                <w:spacing w:val="-1"/>
                <w:sz w:val="24"/>
                <w:lang w:val="vi-VN"/>
              </w:rPr>
              <w:t xml:space="preserve"> </w:t>
            </w:r>
            <w:r>
              <w:rPr>
                <w:sz w:val="24"/>
                <w:lang w:val="vi-VN"/>
              </w:rPr>
              <w:t>cá</w:t>
            </w:r>
            <w:r>
              <w:rPr>
                <w:spacing w:val="-2"/>
                <w:sz w:val="24"/>
                <w:lang w:val="vi-VN"/>
              </w:rPr>
              <w:t xml:space="preserve"> </w:t>
            </w:r>
            <w:r>
              <w:rPr>
                <w:sz w:val="24"/>
                <w:lang w:val="vi-VN"/>
              </w:rPr>
              <w:t xml:space="preserve">nhân </w:t>
            </w:r>
            <w:r>
              <w:rPr>
                <w:spacing w:val="-5"/>
                <w:sz w:val="24"/>
                <w:lang w:val="vi-VN"/>
              </w:rPr>
              <w:t xml:space="preserve">sản </w:t>
            </w:r>
            <w:r>
              <w:rPr>
                <w:sz w:val="24"/>
                <w:lang w:val="vi-VN"/>
              </w:rPr>
              <w:t>xuất</w:t>
            </w:r>
            <w:r>
              <w:rPr>
                <w:spacing w:val="-2"/>
                <w:sz w:val="24"/>
                <w:lang w:val="vi-VN"/>
              </w:rPr>
              <w:t xml:space="preserve"> </w:t>
            </w:r>
            <w:r>
              <w:rPr>
                <w:sz w:val="24"/>
                <w:lang w:val="vi-VN"/>
              </w:rPr>
              <w:t>vật</w:t>
            </w:r>
            <w:r>
              <w:rPr>
                <w:spacing w:val="1"/>
                <w:sz w:val="24"/>
                <w:lang w:val="vi-VN"/>
              </w:rPr>
              <w:t xml:space="preserve"> </w:t>
            </w:r>
            <w:r>
              <w:rPr>
                <w:spacing w:val="-4"/>
                <w:sz w:val="24"/>
                <w:lang w:val="vi-VN"/>
              </w:rPr>
              <w:t>chất</w:t>
            </w: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Theo</w:t>
            </w:r>
            <w:r>
              <w:rPr>
                <w:spacing w:val="-1"/>
                <w:sz w:val="24"/>
                <w:lang w:val="vi-VN"/>
              </w:rPr>
              <w:t xml:space="preserve"> </w:t>
            </w:r>
            <w:r>
              <w:rPr>
                <w:sz w:val="24"/>
                <w:lang w:val="vi-VN"/>
              </w:rPr>
              <w:t>thực</w:t>
            </w:r>
            <w:r>
              <w:rPr>
                <w:spacing w:val="-2"/>
                <w:sz w:val="24"/>
                <w:lang w:val="vi-VN"/>
              </w:rPr>
              <w:t xml:space="preserve"> </w:t>
            </w:r>
            <w:r>
              <w:rPr>
                <w:sz w:val="24"/>
                <w:lang w:val="vi-VN"/>
              </w:rPr>
              <w:t xml:space="preserve">tế </w:t>
            </w:r>
            <w:r>
              <w:rPr>
                <w:spacing w:val="-5"/>
                <w:sz w:val="24"/>
                <w:lang w:val="vi-VN"/>
              </w:rPr>
              <w:t xml:space="preserve">sử </w:t>
            </w:r>
            <w:r>
              <w:rPr>
                <w:spacing w:val="-4"/>
                <w:sz w:val="24"/>
                <w:lang w:val="vi-VN"/>
              </w:rPr>
              <w:t>dụng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SX</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1,5</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rPr>
            </w:pPr>
            <w:r>
              <w:rPr>
                <w:szCs w:val="22"/>
              </w:rPr>
              <w:t>4</w:t>
            </w:r>
            <w:r>
              <w:rPr>
                <w:szCs w:val="22"/>
                <w:lang w:val="vi-VN"/>
              </w:rPr>
              <w:t>.</w:t>
            </w:r>
            <w:r>
              <w:rPr>
                <w:szCs w:val="22"/>
              </w:rPr>
              <w:t>500</w:t>
            </w:r>
          </w:p>
        </w:tc>
      </w:tr>
      <w:tr w:rsidR="00BF3E5C" w:rsidTr="00BF3E5C">
        <w:trPr>
          <w:trHeight w:val="834"/>
        </w:trPr>
        <w:tc>
          <w:tcPr>
            <w:tcW w:w="675"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4"/>
                <w:sz w:val="24"/>
                <w:lang w:val="vi-VN"/>
              </w:rPr>
              <w:t xml:space="preserve">Nhóm </w:t>
            </w:r>
            <w:r>
              <w:rPr>
                <w:spacing w:val="-10"/>
                <w:sz w:val="24"/>
                <w:lang w:val="vi-VN"/>
              </w:rPr>
              <w:t>4</w:t>
            </w:r>
          </w:p>
        </w:tc>
        <w:tc>
          <w:tcPr>
            <w:tcW w:w="3153"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Tổ</w:t>
            </w:r>
            <w:r>
              <w:rPr>
                <w:spacing w:val="-3"/>
                <w:sz w:val="24"/>
                <w:lang w:val="vi-VN"/>
              </w:rPr>
              <w:t xml:space="preserve"> </w:t>
            </w:r>
            <w:r>
              <w:rPr>
                <w:sz w:val="24"/>
                <w:lang w:val="vi-VN"/>
              </w:rPr>
              <w:t>chức,</w:t>
            </w:r>
            <w:r>
              <w:rPr>
                <w:spacing w:val="-1"/>
                <w:sz w:val="24"/>
                <w:lang w:val="vi-VN"/>
              </w:rPr>
              <w:t xml:space="preserve"> </w:t>
            </w:r>
            <w:r>
              <w:rPr>
                <w:sz w:val="24"/>
                <w:lang w:val="vi-VN"/>
              </w:rPr>
              <w:t>cá</w:t>
            </w:r>
            <w:r>
              <w:rPr>
                <w:spacing w:val="-2"/>
                <w:sz w:val="24"/>
                <w:lang w:val="vi-VN"/>
              </w:rPr>
              <w:t xml:space="preserve"> </w:t>
            </w:r>
            <w:r>
              <w:rPr>
                <w:sz w:val="24"/>
                <w:lang w:val="vi-VN"/>
              </w:rPr>
              <w:t>nhân</w:t>
            </w:r>
            <w:r>
              <w:rPr>
                <w:spacing w:val="-1"/>
                <w:sz w:val="24"/>
                <w:lang w:val="vi-VN"/>
              </w:rPr>
              <w:t xml:space="preserve"> </w:t>
            </w:r>
            <w:r>
              <w:rPr>
                <w:spacing w:val="-4"/>
                <w:sz w:val="24"/>
                <w:lang w:val="vi-VN"/>
              </w:rPr>
              <w:t xml:space="preserve">tiêu </w:t>
            </w:r>
            <w:r>
              <w:rPr>
                <w:sz w:val="24"/>
                <w:lang w:val="vi-VN"/>
              </w:rPr>
              <w:t>thụ nước sạch cho mục đích</w:t>
            </w:r>
            <w:r>
              <w:rPr>
                <w:spacing w:val="-1"/>
                <w:sz w:val="24"/>
                <w:lang w:val="vi-VN"/>
              </w:rPr>
              <w:t xml:space="preserve"> </w:t>
            </w:r>
            <w:r>
              <w:rPr>
                <w:sz w:val="24"/>
                <w:lang w:val="vi-VN"/>
              </w:rPr>
              <w:t xml:space="preserve">kinh doanh dịch </w:t>
            </w:r>
            <w:r>
              <w:rPr>
                <w:spacing w:val="-5"/>
                <w:sz w:val="24"/>
                <w:lang w:val="vi-VN"/>
              </w:rPr>
              <w:t>vụ</w:t>
            </w:r>
          </w:p>
        </w:tc>
        <w:tc>
          <w:tcPr>
            <w:tcW w:w="2268"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z w:val="24"/>
                <w:lang w:val="vi-VN"/>
              </w:rPr>
              <w:t>Theo</w:t>
            </w:r>
            <w:r>
              <w:rPr>
                <w:spacing w:val="-13"/>
                <w:sz w:val="24"/>
                <w:lang w:val="vi-VN"/>
              </w:rPr>
              <w:t xml:space="preserve"> </w:t>
            </w:r>
            <w:r>
              <w:rPr>
                <w:sz w:val="24"/>
                <w:lang w:val="vi-VN"/>
              </w:rPr>
              <w:t>thực</w:t>
            </w:r>
            <w:r>
              <w:rPr>
                <w:spacing w:val="-14"/>
                <w:sz w:val="24"/>
                <w:lang w:val="vi-VN"/>
              </w:rPr>
              <w:t xml:space="preserve"> </w:t>
            </w:r>
            <w:r>
              <w:rPr>
                <w:sz w:val="24"/>
                <w:lang w:val="vi-VN"/>
              </w:rPr>
              <w:t>tế</w:t>
            </w:r>
            <w:r>
              <w:rPr>
                <w:spacing w:val="-13"/>
                <w:sz w:val="24"/>
                <w:lang w:val="vi-VN"/>
              </w:rPr>
              <w:t xml:space="preserve"> </w:t>
            </w:r>
            <w:r>
              <w:rPr>
                <w:sz w:val="24"/>
                <w:lang w:val="vi-VN"/>
              </w:rPr>
              <w:t xml:space="preserve">sử </w:t>
            </w:r>
            <w:r>
              <w:rPr>
                <w:spacing w:val="-4"/>
                <w:sz w:val="24"/>
                <w:lang w:val="vi-VN"/>
              </w:rPr>
              <w:t>dụng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5"/>
                <w:sz w:val="24"/>
                <w:lang w:val="vi-VN"/>
              </w:rPr>
              <w:t>KD</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sz w:val="24"/>
                <w:lang w:val="vi-VN"/>
              </w:rPr>
            </w:pPr>
            <w:r>
              <w:rPr>
                <w:spacing w:val="-10"/>
                <w:sz w:val="24"/>
                <w:lang w:val="vi-VN"/>
              </w:rPr>
              <w:t>3</w:t>
            </w:r>
          </w:p>
        </w:tc>
        <w:tc>
          <w:tcPr>
            <w:tcW w:w="1235"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jc w:val="center"/>
              <w:rPr>
                <w:szCs w:val="22"/>
                <w:lang w:val="vi-VN"/>
              </w:rPr>
            </w:pPr>
            <w:r>
              <w:rPr>
                <w:szCs w:val="22"/>
              </w:rPr>
              <w:t>9.000</w:t>
            </w:r>
          </w:p>
        </w:tc>
      </w:tr>
      <w:tr w:rsidR="00BF3E5C" w:rsidTr="00BF3E5C">
        <w:trPr>
          <w:trHeight w:val="447"/>
        </w:trPr>
        <w:tc>
          <w:tcPr>
            <w:tcW w:w="7192" w:type="dxa"/>
            <w:gridSpan w:val="5"/>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Giá</w:t>
            </w:r>
            <w:r>
              <w:rPr>
                <w:b/>
                <w:spacing w:val="-1"/>
                <w:sz w:val="24"/>
                <w:lang w:val="vi-VN"/>
              </w:rPr>
              <w:t xml:space="preserve"> </w:t>
            </w:r>
            <w:r>
              <w:rPr>
                <w:b/>
                <w:sz w:val="24"/>
                <w:lang w:val="vi-VN"/>
              </w:rPr>
              <w:t>bán lẻ nước</w:t>
            </w:r>
            <w:r>
              <w:rPr>
                <w:b/>
                <w:spacing w:val="-1"/>
                <w:sz w:val="24"/>
                <w:lang w:val="vi-VN"/>
              </w:rPr>
              <w:t xml:space="preserve"> </w:t>
            </w:r>
            <w:r>
              <w:rPr>
                <w:b/>
                <w:sz w:val="24"/>
                <w:lang w:val="vi-VN"/>
              </w:rPr>
              <w:t xml:space="preserve">sạch bình </w:t>
            </w:r>
            <w:r>
              <w:rPr>
                <w:b/>
                <w:spacing w:val="-4"/>
                <w:sz w:val="24"/>
                <w:lang w:val="vi-VN"/>
              </w:rPr>
              <w:t>quân</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vi-VN"/>
              </w:rPr>
            </w:pPr>
            <w:r>
              <w:rPr>
                <w:b/>
                <w:sz w:val="24"/>
                <w:lang w:val="vi-VN"/>
              </w:rPr>
              <w:t>1,0</w:t>
            </w:r>
          </w:p>
        </w:tc>
        <w:tc>
          <w:tcPr>
            <w:tcW w:w="1229" w:type="dxa"/>
            <w:tcBorders>
              <w:top w:val="single" w:sz="4" w:space="0" w:color="auto"/>
              <w:left w:val="single" w:sz="4" w:space="0" w:color="auto"/>
              <w:bottom w:val="single" w:sz="4" w:space="0" w:color="auto"/>
              <w:right w:val="single" w:sz="4" w:space="0" w:color="auto"/>
            </w:tcBorders>
            <w:vAlign w:val="center"/>
            <w:hideMark/>
          </w:tcPr>
          <w:p w:rsidR="00BF3E5C" w:rsidRDefault="00BF3E5C">
            <w:pPr>
              <w:pStyle w:val="TableParagraph"/>
              <w:jc w:val="center"/>
              <w:rPr>
                <w:b/>
                <w:sz w:val="24"/>
                <w:lang w:val="en-US"/>
              </w:rPr>
            </w:pPr>
            <w:r>
              <w:rPr>
                <w:b/>
                <w:sz w:val="24"/>
              </w:rPr>
              <w:t>3.000</w:t>
            </w:r>
          </w:p>
        </w:tc>
      </w:tr>
    </w:tbl>
    <w:p w:rsidR="00BF3E5C" w:rsidRDefault="00BF3E5C" w:rsidP="00BF3E5C">
      <w:pPr>
        <w:jc w:val="center"/>
        <w:rPr>
          <w:bCs/>
          <w:i/>
        </w:rPr>
      </w:pPr>
      <w:bookmarkStart w:id="0" w:name="_GoBack"/>
      <w:bookmarkEnd w:id="0"/>
    </w:p>
    <w:sectPr w:rsidR="00BF3E5C" w:rsidSect="003978DD">
      <w:pgSz w:w="11906" w:h="16838" w:code="9"/>
      <w:pgMar w:top="1134" w:right="1134"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446" w:rsidRDefault="00D97446" w:rsidP="00A626A2">
      <w:r>
        <w:separator/>
      </w:r>
    </w:p>
  </w:endnote>
  <w:endnote w:type="continuationSeparator" w:id="0">
    <w:p w:rsidR="00D97446" w:rsidRDefault="00D97446" w:rsidP="00A6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446" w:rsidRDefault="00D97446" w:rsidP="00A626A2">
      <w:r>
        <w:separator/>
      </w:r>
    </w:p>
  </w:footnote>
  <w:footnote w:type="continuationSeparator" w:id="0">
    <w:p w:rsidR="00D97446" w:rsidRDefault="00D97446" w:rsidP="00A62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715691"/>
    <w:multiLevelType w:val="hybridMultilevel"/>
    <w:tmpl w:val="99E0D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190B5B"/>
    <w:multiLevelType w:val="hybridMultilevel"/>
    <w:tmpl w:val="955C99F0"/>
    <w:lvl w:ilvl="0" w:tplc="3730958C">
      <w:start w:val="1"/>
      <w:numFmt w:val="upperRoman"/>
      <w:lvlText w:val="%1."/>
      <w:lvlJc w:val="left"/>
      <w:pPr>
        <w:ind w:left="1254" w:hanging="250"/>
        <w:jc w:val="right"/>
      </w:pPr>
      <w:rPr>
        <w:rFonts w:ascii="Times New Roman" w:eastAsia="Times New Roman" w:hAnsi="Times New Roman" w:cs="Times New Roman" w:hint="default"/>
        <w:b/>
        <w:bCs/>
        <w:i w:val="0"/>
        <w:iCs w:val="0"/>
        <w:spacing w:val="0"/>
        <w:w w:val="100"/>
        <w:sz w:val="28"/>
        <w:szCs w:val="28"/>
        <w:lang w:val="vi" w:eastAsia="en-US" w:bidi="ar-SA"/>
      </w:rPr>
    </w:lvl>
    <w:lvl w:ilvl="1" w:tplc="96CEEC5C">
      <w:numFmt w:val="bullet"/>
      <w:lvlText w:val="-"/>
      <w:lvlJc w:val="left"/>
      <w:pPr>
        <w:ind w:left="285" w:hanging="260"/>
      </w:pPr>
      <w:rPr>
        <w:rFonts w:ascii="Times New Roman" w:eastAsia="Times New Roman" w:hAnsi="Times New Roman" w:cs="Times New Roman" w:hint="default"/>
        <w:b w:val="0"/>
        <w:bCs w:val="0"/>
        <w:i w:val="0"/>
        <w:iCs w:val="0"/>
        <w:spacing w:val="0"/>
        <w:w w:val="100"/>
        <w:sz w:val="28"/>
        <w:szCs w:val="28"/>
        <w:lang w:val="vi" w:eastAsia="en-US" w:bidi="ar-SA"/>
      </w:rPr>
    </w:lvl>
    <w:lvl w:ilvl="2" w:tplc="256E3EEA">
      <w:numFmt w:val="bullet"/>
      <w:lvlText w:val="•"/>
      <w:lvlJc w:val="left"/>
      <w:pPr>
        <w:ind w:left="2191" w:hanging="260"/>
      </w:pPr>
      <w:rPr>
        <w:rFonts w:hint="default"/>
        <w:lang w:val="vi" w:eastAsia="en-US" w:bidi="ar-SA"/>
      </w:rPr>
    </w:lvl>
    <w:lvl w:ilvl="3" w:tplc="EB56D8F6">
      <w:numFmt w:val="bullet"/>
      <w:lvlText w:val="•"/>
      <w:lvlJc w:val="left"/>
      <w:pPr>
        <w:ind w:left="3122" w:hanging="260"/>
      </w:pPr>
      <w:rPr>
        <w:rFonts w:hint="default"/>
        <w:lang w:val="vi" w:eastAsia="en-US" w:bidi="ar-SA"/>
      </w:rPr>
    </w:lvl>
    <w:lvl w:ilvl="4" w:tplc="0D001A76">
      <w:numFmt w:val="bullet"/>
      <w:lvlText w:val="•"/>
      <w:lvlJc w:val="left"/>
      <w:pPr>
        <w:ind w:left="4053" w:hanging="260"/>
      </w:pPr>
      <w:rPr>
        <w:rFonts w:hint="default"/>
        <w:lang w:val="vi" w:eastAsia="en-US" w:bidi="ar-SA"/>
      </w:rPr>
    </w:lvl>
    <w:lvl w:ilvl="5" w:tplc="74880260">
      <w:numFmt w:val="bullet"/>
      <w:lvlText w:val="•"/>
      <w:lvlJc w:val="left"/>
      <w:pPr>
        <w:ind w:left="4985" w:hanging="260"/>
      </w:pPr>
      <w:rPr>
        <w:rFonts w:hint="default"/>
        <w:lang w:val="vi" w:eastAsia="en-US" w:bidi="ar-SA"/>
      </w:rPr>
    </w:lvl>
    <w:lvl w:ilvl="6" w:tplc="8AC6458E">
      <w:numFmt w:val="bullet"/>
      <w:lvlText w:val="•"/>
      <w:lvlJc w:val="left"/>
      <w:pPr>
        <w:ind w:left="5916" w:hanging="260"/>
      </w:pPr>
      <w:rPr>
        <w:rFonts w:hint="default"/>
        <w:lang w:val="vi" w:eastAsia="en-US" w:bidi="ar-SA"/>
      </w:rPr>
    </w:lvl>
    <w:lvl w:ilvl="7" w:tplc="C4CA10C0">
      <w:numFmt w:val="bullet"/>
      <w:lvlText w:val="•"/>
      <w:lvlJc w:val="left"/>
      <w:pPr>
        <w:ind w:left="6847" w:hanging="260"/>
      </w:pPr>
      <w:rPr>
        <w:rFonts w:hint="default"/>
        <w:lang w:val="vi" w:eastAsia="en-US" w:bidi="ar-SA"/>
      </w:rPr>
    </w:lvl>
    <w:lvl w:ilvl="8" w:tplc="D7E88E34">
      <w:numFmt w:val="bullet"/>
      <w:lvlText w:val="•"/>
      <w:lvlJc w:val="left"/>
      <w:pPr>
        <w:ind w:left="7779" w:hanging="260"/>
      </w:pPr>
      <w:rPr>
        <w:rFonts w:hint="default"/>
        <w:lang w:val="vi"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65B0"/>
    <w:rsid w:val="00014E66"/>
    <w:rsid w:val="0003291B"/>
    <w:rsid w:val="000567BA"/>
    <w:rsid w:val="00084879"/>
    <w:rsid w:val="000871CC"/>
    <w:rsid w:val="00095594"/>
    <w:rsid w:val="000C492B"/>
    <w:rsid w:val="000C4F3C"/>
    <w:rsid w:val="000D66A9"/>
    <w:rsid w:val="000E2C2C"/>
    <w:rsid w:val="000E2C43"/>
    <w:rsid w:val="00112668"/>
    <w:rsid w:val="001204AD"/>
    <w:rsid w:val="0014342E"/>
    <w:rsid w:val="00162319"/>
    <w:rsid w:val="00162C4C"/>
    <w:rsid w:val="00181A9F"/>
    <w:rsid w:val="001B5FF0"/>
    <w:rsid w:val="001F5B67"/>
    <w:rsid w:val="001F64BB"/>
    <w:rsid w:val="00224DC5"/>
    <w:rsid w:val="0023461C"/>
    <w:rsid w:val="0024042F"/>
    <w:rsid w:val="0024705C"/>
    <w:rsid w:val="002A562C"/>
    <w:rsid w:val="002B0941"/>
    <w:rsid w:val="002B619D"/>
    <w:rsid w:val="002C15ED"/>
    <w:rsid w:val="002C23F5"/>
    <w:rsid w:val="002C3E35"/>
    <w:rsid w:val="002D4EFA"/>
    <w:rsid w:val="002E1BAD"/>
    <w:rsid w:val="002E2047"/>
    <w:rsid w:val="002E6DAA"/>
    <w:rsid w:val="002F7019"/>
    <w:rsid w:val="00324DDA"/>
    <w:rsid w:val="00353E13"/>
    <w:rsid w:val="00366202"/>
    <w:rsid w:val="003902D1"/>
    <w:rsid w:val="003978DD"/>
    <w:rsid w:val="003E73FC"/>
    <w:rsid w:val="003F662B"/>
    <w:rsid w:val="00403DD5"/>
    <w:rsid w:val="0042273A"/>
    <w:rsid w:val="00431239"/>
    <w:rsid w:val="00434B88"/>
    <w:rsid w:val="00451B3E"/>
    <w:rsid w:val="00461DFA"/>
    <w:rsid w:val="00485971"/>
    <w:rsid w:val="00487C9F"/>
    <w:rsid w:val="004C608D"/>
    <w:rsid w:val="004D10B3"/>
    <w:rsid w:val="004E1B11"/>
    <w:rsid w:val="004E467D"/>
    <w:rsid w:val="005124D2"/>
    <w:rsid w:val="00512BE7"/>
    <w:rsid w:val="005748A0"/>
    <w:rsid w:val="005D0A9D"/>
    <w:rsid w:val="005D13DF"/>
    <w:rsid w:val="005D6CDF"/>
    <w:rsid w:val="006238C8"/>
    <w:rsid w:val="006244FF"/>
    <w:rsid w:val="006779B0"/>
    <w:rsid w:val="00680698"/>
    <w:rsid w:val="0069347D"/>
    <w:rsid w:val="006A0B59"/>
    <w:rsid w:val="006A141A"/>
    <w:rsid w:val="006A7921"/>
    <w:rsid w:val="006A7C54"/>
    <w:rsid w:val="006C5D20"/>
    <w:rsid w:val="006E1EA5"/>
    <w:rsid w:val="00703195"/>
    <w:rsid w:val="00727C25"/>
    <w:rsid w:val="00730372"/>
    <w:rsid w:val="0073155A"/>
    <w:rsid w:val="0073583B"/>
    <w:rsid w:val="007824E6"/>
    <w:rsid w:val="007C15C8"/>
    <w:rsid w:val="00805B95"/>
    <w:rsid w:val="00823317"/>
    <w:rsid w:val="00823794"/>
    <w:rsid w:val="00873A4E"/>
    <w:rsid w:val="00875FE4"/>
    <w:rsid w:val="008849AA"/>
    <w:rsid w:val="008866C0"/>
    <w:rsid w:val="008975AF"/>
    <w:rsid w:val="008A3C7D"/>
    <w:rsid w:val="008B02AA"/>
    <w:rsid w:val="008B1E74"/>
    <w:rsid w:val="008C05A9"/>
    <w:rsid w:val="008F51B2"/>
    <w:rsid w:val="009265B0"/>
    <w:rsid w:val="00937F51"/>
    <w:rsid w:val="009405E8"/>
    <w:rsid w:val="00956AD4"/>
    <w:rsid w:val="0097651C"/>
    <w:rsid w:val="00977BCE"/>
    <w:rsid w:val="009C16C3"/>
    <w:rsid w:val="009E25E7"/>
    <w:rsid w:val="00A00BE3"/>
    <w:rsid w:val="00A15709"/>
    <w:rsid w:val="00A235E4"/>
    <w:rsid w:val="00A626A2"/>
    <w:rsid w:val="00A7645D"/>
    <w:rsid w:val="00A872E9"/>
    <w:rsid w:val="00AD1E52"/>
    <w:rsid w:val="00AE7A66"/>
    <w:rsid w:val="00B44F08"/>
    <w:rsid w:val="00BA7881"/>
    <w:rsid w:val="00BB5842"/>
    <w:rsid w:val="00BD75DB"/>
    <w:rsid w:val="00BF3E5C"/>
    <w:rsid w:val="00C014AE"/>
    <w:rsid w:val="00C714BD"/>
    <w:rsid w:val="00C75D26"/>
    <w:rsid w:val="00C800EF"/>
    <w:rsid w:val="00C85EA3"/>
    <w:rsid w:val="00CB37E6"/>
    <w:rsid w:val="00CD2C5B"/>
    <w:rsid w:val="00CD4831"/>
    <w:rsid w:val="00D07841"/>
    <w:rsid w:val="00D10D20"/>
    <w:rsid w:val="00D1638E"/>
    <w:rsid w:val="00D26D29"/>
    <w:rsid w:val="00D47DD2"/>
    <w:rsid w:val="00D816D4"/>
    <w:rsid w:val="00D96B8B"/>
    <w:rsid w:val="00D97446"/>
    <w:rsid w:val="00DC07EE"/>
    <w:rsid w:val="00DD3B18"/>
    <w:rsid w:val="00DE02E8"/>
    <w:rsid w:val="00E21D39"/>
    <w:rsid w:val="00E62E8D"/>
    <w:rsid w:val="00E76E5F"/>
    <w:rsid w:val="00E949D6"/>
    <w:rsid w:val="00EB220F"/>
    <w:rsid w:val="00EC005A"/>
    <w:rsid w:val="00ED2C6E"/>
    <w:rsid w:val="00EF5E43"/>
    <w:rsid w:val="00EF617D"/>
    <w:rsid w:val="00F02802"/>
    <w:rsid w:val="00F06213"/>
    <w:rsid w:val="00F12220"/>
    <w:rsid w:val="00F451F0"/>
    <w:rsid w:val="00F51F3F"/>
    <w:rsid w:val="00F653A4"/>
    <w:rsid w:val="00F7112F"/>
    <w:rsid w:val="00F71C20"/>
    <w:rsid w:val="00F775C7"/>
    <w:rsid w:val="00FB6EC8"/>
    <w:rsid w:val="00FC4B56"/>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D1FD2D"/>
  <w15:docId w15:val="{381B94EF-734A-4B62-AF64-5F23D65F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34B88"/>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2E1BAD"/>
    <w:pPr>
      <w:spacing w:before="100" w:beforeAutospacing="1" w:after="100" w:afterAutospacing="1"/>
    </w:pPr>
  </w:style>
  <w:style w:type="character" w:styleId="Hyperlink">
    <w:name w:val="Hyperlink"/>
    <w:basedOn w:val="DefaultParagraphFont"/>
    <w:uiPriority w:val="99"/>
    <w:semiHidden/>
    <w:unhideWhenUsed/>
    <w:rsid w:val="002E1BAD"/>
    <w:rPr>
      <w:color w:val="0000FF"/>
      <w:u w:val="single"/>
    </w:rPr>
  </w:style>
  <w:style w:type="paragraph" w:customStyle="1" w:styleId="Normal1">
    <w:name w:val="Normal1"/>
    <w:basedOn w:val="Normal"/>
    <w:rsid w:val="00703195"/>
    <w:pPr>
      <w:spacing w:before="100" w:beforeAutospacing="1" w:after="100" w:afterAutospacing="1"/>
    </w:pPr>
    <w:rPr>
      <w:rFonts w:eastAsia="MS Mincho"/>
      <w:lang w:eastAsia="ja-JP"/>
    </w:rPr>
  </w:style>
  <w:style w:type="character" w:customStyle="1" w:styleId="normalchar">
    <w:name w:val="normal__char"/>
    <w:basedOn w:val="DefaultParagraphFont"/>
    <w:rsid w:val="00AE7A66"/>
  </w:style>
  <w:style w:type="paragraph" w:styleId="ListParagraph">
    <w:name w:val="List Paragraph"/>
    <w:basedOn w:val="Normal"/>
    <w:uiPriority w:val="1"/>
    <w:qFormat/>
    <w:rsid w:val="000E2C43"/>
    <w:pPr>
      <w:ind w:left="720"/>
      <w:contextualSpacing/>
    </w:pPr>
  </w:style>
  <w:style w:type="paragraph" w:styleId="FootnoteText">
    <w:name w:val="footnote text"/>
    <w:basedOn w:val="Normal"/>
    <w:link w:val="FootnoteTextChar"/>
    <w:uiPriority w:val="99"/>
    <w:semiHidden/>
    <w:unhideWhenUsed/>
    <w:rsid w:val="00A626A2"/>
    <w:rPr>
      <w:sz w:val="20"/>
      <w:szCs w:val="20"/>
    </w:rPr>
  </w:style>
  <w:style w:type="character" w:customStyle="1" w:styleId="FootnoteTextChar">
    <w:name w:val="Footnote Text Char"/>
    <w:basedOn w:val="DefaultParagraphFont"/>
    <w:link w:val="FootnoteText"/>
    <w:uiPriority w:val="99"/>
    <w:semiHidden/>
    <w:rsid w:val="00A626A2"/>
  </w:style>
  <w:style w:type="character" w:styleId="FootnoteReference">
    <w:name w:val="footnote reference"/>
    <w:basedOn w:val="DefaultParagraphFont"/>
    <w:uiPriority w:val="99"/>
    <w:semiHidden/>
    <w:unhideWhenUsed/>
    <w:rsid w:val="00A626A2"/>
    <w:rPr>
      <w:vertAlign w:val="superscript"/>
    </w:rPr>
  </w:style>
  <w:style w:type="character" w:styleId="FollowedHyperlink">
    <w:name w:val="FollowedHyperlink"/>
    <w:basedOn w:val="DefaultParagraphFont"/>
    <w:uiPriority w:val="99"/>
    <w:semiHidden/>
    <w:unhideWhenUsed/>
    <w:rsid w:val="002C23F5"/>
    <w:rPr>
      <w:color w:val="954F72" w:themeColor="followedHyperlink"/>
      <w:u w:val="single"/>
    </w:rPr>
  </w:style>
  <w:style w:type="paragraph" w:customStyle="1" w:styleId="TableParagraph">
    <w:name w:val="Table Paragraph"/>
    <w:basedOn w:val="Normal"/>
    <w:uiPriority w:val="1"/>
    <w:qFormat/>
    <w:rsid w:val="00E62E8D"/>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57184">
      <w:bodyDiv w:val="1"/>
      <w:marLeft w:val="0"/>
      <w:marRight w:val="0"/>
      <w:marTop w:val="0"/>
      <w:marBottom w:val="0"/>
      <w:divBdr>
        <w:top w:val="none" w:sz="0" w:space="0" w:color="auto"/>
        <w:left w:val="none" w:sz="0" w:space="0" w:color="auto"/>
        <w:bottom w:val="none" w:sz="0" w:space="0" w:color="auto"/>
        <w:right w:val="none" w:sz="0" w:space="0" w:color="auto"/>
      </w:divBdr>
    </w:div>
    <w:div w:id="277873959">
      <w:bodyDiv w:val="1"/>
      <w:marLeft w:val="0"/>
      <w:marRight w:val="0"/>
      <w:marTop w:val="0"/>
      <w:marBottom w:val="0"/>
      <w:divBdr>
        <w:top w:val="none" w:sz="0" w:space="0" w:color="auto"/>
        <w:left w:val="none" w:sz="0" w:space="0" w:color="auto"/>
        <w:bottom w:val="none" w:sz="0" w:space="0" w:color="auto"/>
        <w:right w:val="none" w:sz="0" w:space="0" w:color="auto"/>
      </w:divBdr>
    </w:div>
    <w:div w:id="634261166">
      <w:bodyDiv w:val="1"/>
      <w:marLeft w:val="0"/>
      <w:marRight w:val="0"/>
      <w:marTop w:val="0"/>
      <w:marBottom w:val="0"/>
      <w:divBdr>
        <w:top w:val="none" w:sz="0" w:space="0" w:color="auto"/>
        <w:left w:val="none" w:sz="0" w:space="0" w:color="auto"/>
        <w:bottom w:val="none" w:sz="0" w:space="0" w:color="auto"/>
        <w:right w:val="none" w:sz="0" w:space="0" w:color="auto"/>
      </w:divBdr>
    </w:div>
    <w:div w:id="793059099">
      <w:bodyDiv w:val="1"/>
      <w:marLeft w:val="0"/>
      <w:marRight w:val="0"/>
      <w:marTop w:val="0"/>
      <w:marBottom w:val="0"/>
      <w:divBdr>
        <w:top w:val="none" w:sz="0" w:space="0" w:color="auto"/>
        <w:left w:val="none" w:sz="0" w:space="0" w:color="auto"/>
        <w:bottom w:val="none" w:sz="0" w:space="0" w:color="auto"/>
        <w:right w:val="none" w:sz="0" w:space="0" w:color="auto"/>
      </w:divBdr>
    </w:div>
    <w:div w:id="1079640324">
      <w:bodyDiv w:val="1"/>
      <w:marLeft w:val="0"/>
      <w:marRight w:val="0"/>
      <w:marTop w:val="0"/>
      <w:marBottom w:val="0"/>
      <w:divBdr>
        <w:top w:val="none" w:sz="0" w:space="0" w:color="auto"/>
        <w:left w:val="none" w:sz="0" w:space="0" w:color="auto"/>
        <w:bottom w:val="none" w:sz="0" w:space="0" w:color="auto"/>
        <w:right w:val="none" w:sz="0" w:space="0" w:color="auto"/>
      </w:divBdr>
    </w:div>
    <w:div w:id="1556310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3CB6-1789-41B0-A1E8-98F63429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93</cp:revision>
  <cp:lastPrinted>1900-12-31T17:00:00Z</cp:lastPrinted>
  <dcterms:created xsi:type="dcterms:W3CDTF">2026-06-12T08:32:00Z</dcterms:created>
  <dcterms:modified xsi:type="dcterms:W3CDTF">2026-06-13T04:15:00Z</dcterms:modified>
</cp:coreProperties>
</file>